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034" w:rsidRDefault="007B7034" w:rsidP="007B7034">
      <w:pPr>
        <w:pStyle w:val="a3"/>
        <w:contextualSpacing/>
        <w:rPr>
          <w:rFonts w:ascii="Times New Roman" w:hAnsi="Times New Roman"/>
          <w:b/>
          <w:sz w:val="24"/>
          <w:szCs w:val="24"/>
        </w:rPr>
      </w:pPr>
    </w:p>
    <w:p w:rsidR="007B7034" w:rsidRPr="007B7034" w:rsidRDefault="007B7034" w:rsidP="007B7034">
      <w:pPr>
        <w:spacing w:line="228" w:lineRule="auto"/>
        <w:jc w:val="center"/>
        <w:rPr>
          <w:rFonts w:ascii="Times New Roman" w:hAnsi="Times New Roman"/>
          <w:sz w:val="24"/>
          <w:szCs w:val="24"/>
        </w:rPr>
      </w:pPr>
      <w:r w:rsidRPr="007B7034">
        <w:rPr>
          <w:rFonts w:ascii="Times New Roman" w:hAnsi="Times New Roman"/>
          <w:b/>
          <w:color w:val="000000"/>
          <w:sz w:val="24"/>
          <w:szCs w:val="24"/>
        </w:rPr>
        <w:t>МИНИСТЕРСТВО ПРОСВЕЩЕНИЯ РОССИЙСКОЙ ФЕДЕРАЦИИ</w:t>
      </w:r>
    </w:p>
    <w:p w:rsidR="007B7034" w:rsidRPr="007B7034" w:rsidRDefault="007B7034" w:rsidP="007B7034">
      <w:pPr>
        <w:spacing w:line="228" w:lineRule="auto"/>
        <w:ind w:left="2076"/>
        <w:jc w:val="center"/>
        <w:rPr>
          <w:rFonts w:ascii="Times New Roman" w:hAnsi="Times New Roman"/>
          <w:sz w:val="24"/>
          <w:szCs w:val="24"/>
        </w:rPr>
      </w:pPr>
      <w:r w:rsidRPr="007B7034">
        <w:rPr>
          <w:rFonts w:ascii="Times New Roman" w:hAnsi="Times New Roman"/>
          <w:color w:val="000000"/>
          <w:sz w:val="24"/>
          <w:szCs w:val="24"/>
        </w:rPr>
        <w:t>Министерство образования и науки Республики Башкортостан</w:t>
      </w:r>
    </w:p>
    <w:p w:rsidR="007B7034" w:rsidRPr="007B7034" w:rsidRDefault="007B7034" w:rsidP="007B7034">
      <w:pPr>
        <w:tabs>
          <w:tab w:val="left" w:pos="3824"/>
        </w:tabs>
        <w:ind w:left="342"/>
        <w:jc w:val="center"/>
        <w:rPr>
          <w:rFonts w:ascii="Times New Roman" w:hAnsi="Times New Roman"/>
          <w:color w:val="000000"/>
          <w:sz w:val="24"/>
          <w:szCs w:val="24"/>
        </w:rPr>
      </w:pPr>
      <w:r w:rsidRPr="007B7034">
        <w:rPr>
          <w:rFonts w:ascii="Times New Roman" w:hAnsi="Times New Roman"/>
          <w:color w:val="000000"/>
          <w:sz w:val="24"/>
          <w:szCs w:val="24"/>
        </w:rPr>
        <w:t xml:space="preserve">Отдел образования, культуры, молодёжной политики и спорта </w:t>
      </w:r>
      <w:proofErr w:type="gramStart"/>
      <w:r w:rsidRPr="007B7034">
        <w:rPr>
          <w:rFonts w:ascii="Times New Roman" w:hAnsi="Times New Roman"/>
          <w:color w:val="000000"/>
          <w:sz w:val="24"/>
          <w:szCs w:val="24"/>
        </w:rPr>
        <w:t>Администрации</w:t>
      </w:r>
      <w:proofErr w:type="gramEnd"/>
      <w:r w:rsidRPr="007B7034">
        <w:rPr>
          <w:rFonts w:ascii="Times New Roman" w:hAnsi="Times New Roman"/>
          <w:color w:val="000000"/>
          <w:sz w:val="24"/>
          <w:szCs w:val="24"/>
        </w:rPr>
        <w:t xml:space="preserve"> ЗАТО Межгорье Республики Башкортостан</w:t>
      </w:r>
    </w:p>
    <w:p w:rsidR="007B7034" w:rsidRPr="007B7034" w:rsidRDefault="007B7034" w:rsidP="007B7034">
      <w:pPr>
        <w:tabs>
          <w:tab w:val="left" w:pos="3824"/>
        </w:tabs>
        <w:ind w:left="342"/>
        <w:jc w:val="center"/>
        <w:rPr>
          <w:rFonts w:ascii="Times New Roman" w:hAnsi="Times New Roman"/>
          <w:color w:val="000000"/>
          <w:sz w:val="24"/>
          <w:szCs w:val="24"/>
        </w:rPr>
      </w:pPr>
      <w:r w:rsidRPr="007B7034">
        <w:rPr>
          <w:rFonts w:ascii="Times New Roman" w:hAnsi="Times New Roman"/>
          <w:color w:val="000000"/>
          <w:sz w:val="24"/>
          <w:szCs w:val="24"/>
        </w:rPr>
        <w:t>МАОУ СОШ №</w:t>
      </w:r>
      <w:proofErr w:type="gramStart"/>
      <w:r w:rsidRPr="007B7034">
        <w:rPr>
          <w:rFonts w:ascii="Times New Roman" w:hAnsi="Times New Roman"/>
          <w:color w:val="000000"/>
          <w:sz w:val="24"/>
          <w:szCs w:val="24"/>
        </w:rPr>
        <w:t>2</w:t>
      </w:r>
      <w:proofErr w:type="gramEnd"/>
      <w:r w:rsidRPr="007B7034">
        <w:rPr>
          <w:rFonts w:ascii="Times New Roman" w:hAnsi="Times New Roman"/>
          <w:color w:val="000000"/>
          <w:sz w:val="24"/>
          <w:szCs w:val="24"/>
        </w:rPr>
        <w:t xml:space="preserve"> ЗАТО Межгорье Республики Башкортостан</w:t>
      </w:r>
    </w:p>
    <w:tbl>
      <w:tblPr>
        <w:tblpPr w:leftFromText="180" w:rightFromText="180" w:vertAnchor="text" w:horzAnchor="margin" w:tblpXSpec="center" w:tblpY="221"/>
        <w:tblW w:w="10013" w:type="dxa"/>
        <w:tblLook w:val="04A0" w:firstRow="1" w:lastRow="0" w:firstColumn="1" w:lastColumn="0" w:noHBand="0" w:noVBand="1"/>
      </w:tblPr>
      <w:tblGrid>
        <w:gridCol w:w="2925"/>
        <w:gridCol w:w="2694"/>
        <w:gridCol w:w="4394"/>
      </w:tblGrid>
      <w:tr w:rsidR="00CB286E" w:rsidRPr="007B7034" w:rsidTr="00CB286E">
        <w:trPr>
          <w:trHeight w:val="2250"/>
        </w:trPr>
        <w:tc>
          <w:tcPr>
            <w:tcW w:w="2925" w:type="dxa"/>
            <w:tcMar>
              <w:top w:w="90" w:type="dxa"/>
              <w:left w:w="90" w:type="dxa"/>
              <w:bottom w:w="90" w:type="dxa"/>
              <w:right w:w="90" w:type="dxa"/>
            </w:tcMar>
            <w:hideMark/>
          </w:tcPr>
          <w:p w:rsidR="00CB286E" w:rsidRPr="007B7034" w:rsidRDefault="00CB286E" w:rsidP="00CB286E">
            <w:pPr>
              <w:spacing w:after="0" w:line="252" w:lineRule="auto"/>
              <w:jc w:val="center"/>
              <w:rPr>
                <w:rFonts w:ascii="Times New Roman" w:hAnsi="Times New Roman"/>
                <w:sz w:val="24"/>
                <w:szCs w:val="24"/>
              </w:rPr>
            </w:pPr>
            <w:r w:rsidRPr="007B7034">
              <w:rPr>
                <w:rFonts w:ascii="Times New Roman" w:hAnsi="Times New Roman"/>
                <w:sz w:val="24"/>
                <w:szCs w:val="24"/>
              </w:rPr>
              <w:t>РАССМОТРЕНО</w:t>
            </w:r>
            <w:r w:rsidRPr="007B7034">
              <w:rPr>
                <w:rFonts w:ascii="Times New Roman" w:hAnsi="Times New Roman"/>
                <w:sz w:val="24"/>
                <w:szCs w:val="24"/>
              </w:rPr>
              <w:br/>
              <w:t>на заседании кафедры</w:t>
            </w:r>
            <w:r w:rsidRPr="007B7034">
              <w:rPr>
                <w:rFonts w:ascii="Times New Roman" w:hAnsi="Times New Roman"/>
                <w:sz w:val="24"/>
                <w:szCs w:val="24"/>
              </w:rPr>
              <w:br/>
              <w:t>начальных классов</w:t>
            </w:r>
            <w:r w:rsidRPr="007B7034">
              <w:rPr>
                <w:rFonts w:ascii="Times New Roman" w:hAnsi="Times New Roman"/>
                <w:sz w:val="24"/>
                <w:szCs w:val="24"/>
              </w:rPr>
              <w:br/>
              <w:t xml:space="preserve">Протокол № 1 </w:t>
            </w:r>
            <w:r w:rsidRPr="007B7034">
              <w:rPr>
                <w:rFonts w:ascii="Times New Roman" w:hAnsi="Times New Roman"/>
                <w:sz w:val="24"/>
                <w:szCs w:val="24"/>
              </w:rPr>
              <w:br/>
              <w:t>от</w:t>
            </w:r>
            <w:r w:rsidRPr="007B7034">
              <w:rPr>
                <w:rFonts w:ascii="Times New Roman" w:hAnsi="Times New Roman"/>
                <w:sz w:val="24"/>
                <w:szCs w:val="24"/>
                <w:lang w:val="en-US"/>
              </w:rPr>
              <w:t> </w:t>
            </w:r>
            <w:r w:rsidRPr="007B7034">
              <w:rPr>
                <w:rFonts w:ascii="Times New Roman" w:hAnsi="Times New Roman"/>
                <w:sz w:val="24"/>
                <w:szCs w:val="24"/>
              </w:rPr>
              <w:t>«30»082023г.</w:t>
            </w:r>
          </w:p>
        </w:tc>
        <w:tc>
          <w:tcPr>
            <w:tcW w:w="2694" w:type="dxa"/>
            <w:shd w:val="clear" w:color="auto" w:fill="FFFFFF" w:themeFill="background1"/>
            <w:tcMar>
              <w:top w:w="90" w:type="dxa"/>
              <w:left w:w="90" w:type="dxa"/>
              <w:bottom w:w="90" w:type="dxa"/>
              <w:right w:w="90" w:type="dxa"/>
            </w:tcMar>
            <w:hideMark/>
          </w:tcPr>
          <w:p w:rsidR="00CB286E" w:rsidRPr="007B7034" w:rsidRDefault="00CB286E" w:rsidP="00CB286E">
            <w:pPr>
              <w:spacing w:after="0" w:line="252" w:lineRule="auto"/>
              <w:jc w:val="center"/>
              <w:rPr>
                <w:rFonts w:ascii="Times New Roman" w:hAnsi="Times New Roman"/>
                <w:sz w:val="24"/>
                <w:szCs w:val="24"/>
              </w:rPr>
            </w:pPr>
            <w:r w:rsidRPr="007B7034">
              <w:rPr>
                <w:rFonts w:ascii="Times New Roman" w:hAnsi="Times New Roman"/>
                <w:sz w:val="24"/>
                <w:szCs w:val="24"/>
              </w:rPr>
              <w:t>СОГЛАСОВАНО</w:t>
            </w:r>
            <w:r w:rsidRPr="007B7034">
              <w:rPr>
                <w:rFonts w:ascii="Times New Roman" w:hAnsi="Times New Roman"/>
                <w:sz w:val="24"/>
                <w:szCs w:val="24"/>
              </w:rPr>
              <w:br/>
              <w:t>зам. директора по УВР</w:t>
            </w:r>
            <w:r w:rsidRPr="007B7034">
              <w:rPr>
                <w:rFonts w:ascii="Times New Roman" w:hAnsi="Times New Roman"/>
                <w:sz w:val="24"/>
                <w:szCs w:val="24"/>
              </w:rPr>
              <w:br/>
              <w:t>от «31»082023г.</w:t>
            </w:r>
          </w:p>
        </w:tc>
        <w:tc>
          <w:tcPr>
            <w:tcW w:w="4394" w:type="dxa"/>
            <w:shd w:val="clear" w:color="auto" w:fill="FFFFFF" w:themeFill="background1"/>
            <w:tcMar>
              <w:top w:w="90" w:type="dxa"/>
              <w:left w:w="90" w:type="dxa"/>
              <w:bottom w:w="90" w:type="dxa"/>
              <w:right w:w="90" w:type="dxa"/>
            </w:tcMar>
            <w:hideMark/>
          </w:tcPr>
          <w:p w:rsidR="00CB286E" w:rsidRPr="007B7034" w:rsidRDefault="00CB286E" w:rsidP="00CB286E">
            <w:pPr>
              <w:spacing w:after="0" w:line="252" w:lineRule="auto"/>
              <w:jc w:val="center"/>
              <w:rPr>
                <w:rFonts w:ascii="Times New Roman" w:hAnsi="Times New Roman"/>
                <w:sz w:val="24"/>
                <w:szCs w:val="24"/>
              </w:rPr>
            </w:pPr>
            <w:r w:rsidRPr="007B7034">
              <w:rPr>
                <w:rFonts w:ascii="Times New Roman" w:hAnsi="Times New Roman"/>
                <w:sz w:val="24"/>
                <w:szCs w:val="24"/>
              </w:rPr>
              <w:t>УТВЕРЖДЕНО</w:t>
            </w:r>
            <w:r w:rsidRPr="007B7034">
              <w:rPr>
                <w:rFonts w:ascii="Times New Roman" w:hAnsi="Times New Roman"/>
                <w:sz w:val="24"/>
                <w:szCs w:val="24"/>
              </w:rPr>
              <w:br/>
              <w:t>приказом директора МАОУ</w:t>
            </w:r>
          </w:p>
          <w:p w:rsidR="00CB286E" w:rsidRPr="007B7034" w:rsidRDefault="00CB286E" w:rsidP="00CB286E">
            <w:pPr>
              <w:spacing w:after="0" w:line="252" w:lineRule="auto"/>
              <w:jc w:val="center"/>
              <w:rPr>
                <w:rFonts w:ascii="Times New Roman" w:hAnsi="Times New Roman"/>
                <w:sz w:val="24"/>
                <w:szCs w:val="24"/>
              </w:rPr>
            </w:pPr>
            <w:r w:rsidRPr="007B7034">
              <w:rPr>
                <w:rFonts w:ascii="Times New Roman" w:hAnsi="Times New Roman"/>
                <w:sz w:val="24"/>
                <w:szCs w:val="24"/>
              </w:rPr>
              <w:t xml:space="preserve">СОШ № </w:t>
            </w:r>
            <w:proofErr w:type="gramStart"/>
            <w:r w:rsidRPr="007B7034">
              <w:rPr>
                <w:rFonts w:ascii="Times New Roman" w:hAnsi="Times New Roman"/>
                <w:sz w:val="24"/>
                <w:szCs w:val="24"/>
              </w:rPr>
              <w:t>2</w:t>
            </w:r>
            <w:proofErr w:type="gramEnd"/>
            <w:r w:rsidRPr="007B7034">
              <w:rPr>
                <w:rFonts w:ascii="Times New Roman" w:hAnsi="Times New Roman"/>
                <w:sz w:val="24"/>
                <w:szCs w:val="24"/>
              </w:rPr>
              <w:t xml:space="preserve"> ЗАТО Межгорье</w:t>
            </w:r>
          </w:p>
          <w:p w:rsidR="00CB286E" w:rsidRPr="007B7034" w:rsidRDefault="00CB286E" w:rsidP="00CB286E">
            <w:pPr>
              <w:spacing w:after="0" w:line="252" w:lineRule="auto"/>
              <w:jc w:val="center"/>
              <w:rPr>
                <w:rFonts w:ascii="Times New Roman" w:hAnsi="Times New Roman"/>
                <w:sz w:val="24"/>
                <w:szCs w:val="24"/>
              </w:rPr>
            </w:pPr>
            <w:r w:rsidRPr="007B7034">
              <w:rPr>
                <w:rFonts w:ascii="Times New Roman" w:hAnsi="Times New Roman"/>
                <w:sz w:val="24"/>
                <w:szCs w:val="24"/>
              </w:rPr>
              <w:t>Республики Башкортостан</w:t>
            </w:r>
            <w:r w:rsidRPr="007B7034">
              <w:rPr>
                <w:rFonts w:ascii="Times New Roman" w:hAnsi="Times New Roman"/>
                <w:sz w:val="24"/>
                <w:szCs w:val="24"/>
              </w:rPr>
              <w:br/>
              <w:t>Приказ № 181</w:t>
            </w:r>
          </w:p>
          <w:p w:rsidR="00CB286E" w:rsidRPr="007B7034" w:rsidRDefault="00CB286E" w:rsidP="00CB286E">
            <w:pPr>
              <w:spacing w:after="0" w:line="252" w:lineRule="auto"/>
              <w:jc w:val="center"/>
              <w:rPr>
                <w:rFonts w:ascii="Times New Roman" w:hAnsi="Times New Roman"/>
                <w:sz w:val="24"/>
                <w:szCs w:val="24"/>
              </w:rPr>
            </w:pPr>
            <w:r w:rsidRPr="007B7034">
              <w:rPr>
                <w:rFonts w:ascii="Times New Roman" w:hAnsi="Times New Roman"/>
                <w:sz w:val="24"/>
                <w:szCs w:val="24"/>
              </w:rPr>
              <w:t xml:space="preserve"> от "31" 08 2023г.</w:t>
            </w:r>
          </w:p>
        </w:tc>
      </w:tr>
    </w:tbl>
    <w:p w:rsidR="007B7034" w:rsidRPr="007B7034" w:rsidRDefault="007B7034" w:rsidP="007B7034">
      <w:pPr>
        <w:tabs>
          <w:tab w:val="left" w:pos="3824"/>
        </w:tabs>
        <w:ind w:left="342"/>
        <w:jc w:val="center"/>
        <w:rPr>
          <w:rFonts w:ascii="Times New Roman" w:hAnsi="Times New Roman"/>
          <w:color w:val="000000"/>
          <w:sz w:val="24"/>
          <w:szCs w:val="24"/>
        </w:rPr>
      </w:pPr>
    </w:p>
    <w:p w:rsidR="007B7034" w:rsidRDefault="007B7034" w:rsidP="007B7034">
      <w:pPr>
        <w:pStyle w:val="a3"/>
        <w:rPr>
          <w:rFonts w:ascii="Times New Roman" w:eastAsiaTheme="minorHAnsi" w:hAnsi="Times New Roman"/>
          <w:sz w:val="28"/>
          <w:szCs w:val="28"/>
        </w:rPr>
      </w:pPr>
    </w:p>
    <w:p w:rsidR="00CB286E" w:rsidRDefault="00CB286E" w:rsidP="007B7034">
      <w:pPr>
        <w:pStyle w:val="a3"/>
        <w:jc w:val="center"/>
        <w:rPr>
          <w:rFonts w:ascii="Times New Roman" w:hAnsi="Times New Roman"/>
          <w:b/>
          <w:sz w:val="40"/>
          <w:szCs w:val="40"/>
        </w:rPr>
      </w:pPr>
    </w:p>
    <w:p w:rsidR="00CB286E" w:rsidRDefault="00CB286E" w:rsidP="007B7034">
      <w:pPr>
        <w:pStyle w:val="a3"/>
        <w:jc w:val="center"/>
        <w:rPr>
          <w:rFonts w:ascii="Times New Roman" w:hAnsi="Times New Roman"/>
          <w:b/>
          <w:sz w:val="40"/>
          <w:szCs w:val="40"/>
        </w:rPr>
      </w:pPr>
    </w:p>
    <w:p w:rsidR="00CB286E" w:rsidRDefault="00CB286E" w:rsidP="007B7034">
      <w:pPr>
        <w:pStyle w:val="a3"/>
        <w:jc w:val="center"/>
        <w:rPr>
          <w:rFonts w:ascii="Times New Roman" w:hAnsi="Times New Roman"/>
          <w:b/>
          <w:sz w:val="40"/>
          <w:szCs w:val="40"/>
        </w:rPr>
      </w:pPr>
    </w:p>
    <w:p w:rsidR="00CB286E" w:rsidRDefault="00CB286E" w:rsidP="007B7034">
      <w:pPr>
        <w:pStyle w:val="a3"/>
        <w:jc w:val="center"/>
        <w:rPr>
          <w:rFonts w:ascii="Times New Roman" w:hAnsi="Times New Roman"/>
          <w:b/>
          <w:sz w:val="40"/>
          <w:szCs w:val="40"/>
        </w:rPr>
      </w:pPr>
    </w:p>
    <w:p w:rsidR="00CB286E" w:rsidRDefault="00CB286E" w:rsidP="007B7034">
      <w:pPr>
        <w:pStyle w:val="a3"/>
        <w:jc w:val="center"/>
        <w:rPr>
          <w:rFonts w:ascii="Times New Roman" w:hAnsi="Times New Roman"/>
          <w:b/>
          <w:sz w:val="40"/>
          <w:szCs w:val="40"/>
        </w:rPr>
      </w:pPr>
    </w:p>
    <w:p w:rsidR="00CB286E" w:rsidRDefault="00CB286E" w:rsidP="007B7034">
      <w:pPr>
        <w:pStyle w:val="a3"/>
        <w:jc w:val="center"/>
        <w:rPr>
          <w:rFonts w:ascii="Times New Roman" w:hAnsi="Times New Roman"/>
          <w:b/>
          <w:sz w:val="40"/>
          <w:szCs w:val="40"/>
        </w:rPr>
      </w:pPr>
    </w:p>
    <w:p w:rsidR="007B7034" w:rsidRDefault="007B7034" w:rsidP="007B7034">
      <w:pPr>
        <w:pStyle w:val="a3"/>
        <w:jc w:val="center"/>
        <w:rPr>
          <w:rFonts w:ascii="Times New Roman" w:hAnsi="Times New Roman"/>
          <w:b/>
          <w:sz w:val="40"/>
          <w:szCs w:val="40"/>
        </w:rPr>
      </w:pPr>
      <w:r>
        <w:rPr>
          <w:rFonts w:ascii="Times New Roman" w:hAnsi="Times New Roman"/>
          <w:b/>
          <w:sz w:val="40"/>
          <w:szCs w:val="40"/>
        </w:rPr>
        <w:t>Адаптированная общеобразовательная программа</w:t>
      </w:r>
    </w:p>
    <w:p w:rsidR="007B7034" w:rsidRDefault="007B7034" w:rsidP="007B7034">
      <w:pPr>
        <w:pStyle w:val="a3"/>
        <w:jc w:val="center"/>
        <w:rPr>
          <w:rFonts w:ascii="Times New Roman" w:hAnsi="Times New Roman"/>
          <w:b/>
          <w:sz w:val="28"/>
          <w:szCs w:val="28"/>
        </w:rPr>
      </w:pPr>
      <w:r>
        <w:rPr>
          <w:rFonts w:ascii="Times New Roman" w:hAnsi="Times New Roman"/>
          <w:b/>
          <w:sz w:val="28"/>
          <w:szCs w:val="28"/>
        </w:rPr>
        <w:t>(</w:t>
      </w:r>
      <w:proofErr w:type="spellStart"/>
      <w:r>
        <w:rPr>
          <w:rFonts w:ascii="Times New Roman" w:hAnsi="Times New Roman"/>
          <w:b/>
          <w:sz w:val="28"/>
          <w:szCs w:val="28"/>
        </w:rPr>
        <w:t>Акзамова</w:t>
      </w:r>
      <w:proofErr w:type="spellEnd"/>
      <w:r>
        <w:rPr>
          <w:rFonts w:ascii="Times New Roman" w:hAnsi="Times New Roman"/>
          <w:b/>
          <w:sz w:val="28"/>
          <w:szCs w:val="28"/>
        </w:rPr>
        <w:t xml:space="preserve"> Мирослава)</w:t>
      </w:r>
    </w:p>
    <w:p w:rsidR="007B7034" w:rsidRDefault="007B7034" w:rsidP="007B7034">
      <w:pPr>
        <w:pStyle w:val="a3"/>
        <w:jc w:val="center"/>
        <w:rPr>
          <w:rFonts w:ascii="Times New Roman" w:hAnsi="Times New Roman"/>
          <w:sz w:val="28"/>
          <w:szCs w:val="28"/>
        </w:rPr>
      </w:pPr>
    </w:p>
    <w:p w:rsidR="007B7034" w:rsidRDefault="007B7034" w:rsidP="007B7034">
      <w:pPr>
        <w:pStyle w:val="a3"/>
        <w:jc w:val="center"/>
        <w:rPr>
          <w:rFonts w:ascii="Times New Roman" w:hAnsi="Times New Roman"/>
          <w:b/>
          <w:sz w:val="40"/>
          <w:szCs w:val="40"/>
          <w:u w:val="single"/>
        </w:rPr>
      </w:pPr>
      <w:r>
        <w:rPr>
          <w:rFonts w:ascii="Times New Roman" w:hAnsi="Times New Roman"/>
          <w:b/>
          <w:sz w:val="40"/>
          <w:szCs w:val="40"/>
          <w:u w:val="single"/>
        </w:rPr>
        <w:t>РОДНОЙ ЯЗЫК (РУССКИЙ)</w:t>
      </w:r>
    </w:p>
    <w:p w:rsidR="007B7034" w:rsidRDefault="007B7034" w:rsidP="007B7034">
      <w:pPr>
        <w:pStyle w:val="a3"/>
        <w:jc w:val="center"/>
        <w:rPr>
          <w:rFonts w:ascii="Times New Roman" w:hAnsi="Times New Roman"/>
          <w:sz w:val="18"/>
          <w:szCs w:val="18"/>
        </w:rPr>
      </w:pPr>
      <w:r>
        <w:rPr>
          <w:rFonts w:ascii="Times New Roman" w:hAnsi="Times New Roman"/>
          <w:sz w:val="18"/>
          <w:szCs w:val="18"/>
        </w:rPr>
        <w:t>(учебный предмет)</w:t>
      </w:r>
    </w:p>
    <w:p w:rsidR="007B7034" w:rsidRDefault="007B7034" w:rsidP="007B7034">
      <w:pPr>
        <w:pStyle w:val="a3"/>
        <w:jc w:val="center"/>
        <w:rPr>
          <w:rFonts w:ascii="Times New Roman" w:hAnsi="Times New Roman"/>
          <w:sz w:val="28"/>
          <w:szCs w:val="28"/>
        </w:rPr>
      </w:pPr>
    </w:p>
    <w:p w:rsidR="007B7034" w:rsidRDefault="007B7034" w:rsidP="007B7034">
      <w:pPr>
        <w:pStyle w:val="a3"/>
        <w:jc w:val="center"/>
        <w:rPr>
          <w:rFonts w:ascii="Times New Roman" w:hAnsi="Times New Roman"/>
          <w:b/>
          <w:sz w:val="28"/>
          <w:szCs w:val="28"/>
          <w:u w:val="single"/>
        </w:rPr>
      </w:pPr>
      <w:r>
        <w:rPr>
          <w:rFonts w:ascii="Times New Roman" w:hAnsi="Times New Roman"/>
          <w:b/>
          <w:sz w:val="28"/>
          <w:szCs w:val="28"/>
          <w:u w:val="single"/>
        </w:rPr>
        <w:t>1 класс , 9 ч</w:t>
      </w:r>
    </w:p>
    <w:p w:rsidR="007B7034" w:rsidRDefault="007B7034" w:rsidP="007B7034">
      <w:pPr>
        <w:pStyle w:val="a3"/>
        <w:jc w:val="center"/>
        <w:rPr>
          <w:rFonts w:ascii="Times New Roman" w:hAnsi="Times New Roman"/>
          <w:sz w:val="18"/>
          <w:szCs w:val="18"/>
        </w:rPr>
      </w:pPr>
      <w:r>
        <w:rPr>
          <w:rFonts w:ascii="Times New Roman" w:hAnsi="Times New Roman"/>
          <w:sz w:val="18"/>
          <w:szCs w:val="18"/>
        </w:rPr>
        <w:t>(класс, уровень, количество часов)</w:t>
      </w:r>
    </w:p>
    <w:p w:rsidR="007B7034" w:rsidRDefault="007B7034" w:rsidP="007B7034">
      <w:pPr>
        <w:pStyle w:val="a3"/>
        <w:jc w:val="center"/>
        <w:rPr>
          <w:rFonts w:ascii="Times New Roman" w:hAnsi="Times New Roman"/>
          <w:sz w:val="28"/>
          <w:szCs w:val="28"/>
        </w:rPr>
      </w:pPr>
    </w:p>
    <w:p w:rsidR="007B7034" w:rsidRDefault="007B7034" w:rsidP="007B7034">
      <w:pPr>
        <w:pStyle w:val="a3"/>
        <w:rPr>
          <w:rFonts w:ascii="Times New Roman" w:hAnsi="Times New Roman"/>
          <w:b/>
          <w:sz w:val="28"/>
          <w:szCs w:val="28"/>
        </w:rPr>
      </w:pPr>
      <w:r>
        <w:rPr>
          <w:rFonts w:ascii="Times New Roman" w:hAnsi="Times New Roman"/>
          <w:b/>
          <w:sz w:val="28"/>
          <w:szCs w:val="28"/>
        </w:rPr>
        <w:t xml:space="preserve">                                                                                      </w:t>
      </w:r>
    </w:p>
    <w:p w:rsidR="007B7034" w:rsidRDefault="007B7034" w:rsidP="007B7034">
      <w:pPr>
        <w:pStyle w:val="a3"/>
        <w:jc w:val="center"/>
        <w:rPr>
          <w:rFonts w:ascii="Times New Roman" w:hAnsi="Times New Roman"/>
          <w:sz w:val="28"/>
          <w:szCs w:val="28"/>
        </w:rPr>
      </w:pPr>
      <w:r>
        <w:rPr>
          <w:rFonts w:ascii="Times New Roman" w:hAnsi="Times New Roman"/>
          <w:b/>
          <w:sz w:val="28"/>
          <w:szCs w:val="28"/>
        </w:rPr>
        <w:t xml:space="preserve">                                                                           Программу составила:</w:t>
      </w:r>
      <w:r>
        <w:rPr>
          <w:rFonts w:ascii="Times New Roman" w:hAnsi="Times New Roman"/>
          <w:sz w:val="28"/>
          <w:szCs w:val="28"/>
        </w:rPr>
        <w:t xml:space="preserve"> </w:t>
      </w:r>
      <w:proofErr w:type="spellStart"/>
      <w:r>
        <w:rPr>
          <w:rFonts w:ascii="Times New Roman" w:hAnsi="Times New Roman"/>
          <w:sz w:val="28"/>
          <w:szCs w:val="28"/>
        </w:rPr>
        <w:t>Пермякова</w:t>
      </w:r>
      <w:proofErr w:type="spellEnd"/>
      <w:r>
        <w:rPr>
          <w:rFonts w:ascii="Times New Roman" w:hAnsi="Times New Roman"/>
          <w:sz w:val="28"/>
          <w:szCs w:val="28"/>
        </w:rPr>
        <w:t xml:space="preserve"> И.</w:t>
      </w:r>
      <w:proofErr w:type="gramStart"/>
      <w:r>
        <w:rPr>
          <w:rFonts w:ascii="Times New Roman" w:hAnsi="Times New Roman"/>
          <w:sz w:val="28"/>
          <w:szCs w:val="28"/>
        </w:rPr>
        <w:t>В</w:t>
      </w:r>
      <w:proofErr w:type="gramEnd"/>
      <w:r>
        <w:rPr>
          <w:rFonts w:ascii="Times New Roman" w:hAnsi="Times New Roman"/>
          <w:sz w:val="28"/>
          <w:szCs w:val="28"/>
        </w:rPr>
        <w:t xml:space="preserve">                        </w:t>
      </w:r>
    </w:p>
    <w:p w:rsidR="007B7034" w:rsidRDefault="007B7034" w:rsidP="007B7034">
      <w:pPr>
        <w:pStyle w:val="a3"/>
        <w:tabs>
          <w:tab w:val="left" w:pos="8265"/>
        </w:tabs>
        <w:rPr>
          <w:rFonts w:ascii="Times New Roman" w:hAnsi="Times New Roman"/>
          <w:sz w:val="28"/>
          <w:szCs w:val="28"/>
        </w:rPr>
      </w:pPr>
      <w:r>
        <w:rPr>
          <w:rFonts w:ascii="Times New Roman" w:hAnsi="Times New Roman"/>
          <w:sz w:val="28"/>
          <w:szCs w:val="28"/>
        </w:rPr>
        <w:t xml:space="preserve">                                                                                               Год составления программы: 2023</w:t>
      </w:r>
    </w:p>
    <w:p w:rsidR="007B7034" w:rsidRDefault="007B7034" w:rsidP="007B7034">
      <w:pPr>
        <w:pStyle w:val="a3"/>
        <w:jc w:val="center"/>
        <w:rPr>
          <w:rFonts w:ascii="Times New Roman" w:hAnsi="Times New Roman"/>
          <w:sz w:val="28"/>
          <w:szCs w:val="28"/>
        </w:rPr>
      </w:pPr>
    </w:p>
    <w:p w:rsidR="007B7034" w:rsidRDefault="007B7034" w:rsidP="007B7034">
      <w:pPr>
        <w:pStyle w:val="a3"/>
        <w:jc w:val="center"/>
        <w:rPr>
          <w:rFonts w:ascii="Times New Roman" w:hAnsi="Times New Roman"/>
          <w:sz w:val="28"/>
          <w:szCs w:val="28"/>
        </w:rPr>
      </w:pPr>
    </w:p>
    <w:p w:rsidR="00CB286E" w:rsidRDefault="00CB286E" w:rsidP="007B7034">
      <w:pPr>
        <w:pStyle w:val="a3"/>
        <w:jc w:val="center"/>
        <w:rPr>
          <w:rFonts w:ascii="Times New Roman" w:hAnsi="Times New Roman"/>
          <w:sz w:val="28"/>
          <w:szCs w:val="28"/>
        </w:rPr>
      </w:pPr>
    </w:p>
    <w:p w:rsidR="00CB286E" w:rsidRDefault="00CB286E" w:rsidP="007B7034">
      <w:pPr>
        <w:pStyle w:val="a3"/>
        <w:jc w:val="center"/>
        <w:rPr>
          <w:rFonts w:ascii="Times New Roman" w:hAnsi="Times New Roman"/>
          <w:sz w:val="28"/>
          <w:szCs w:val="28"/>
        </w:rPr>
      </w:pPr>
    </w:p>
    <w:p w:rsidR="00CB286E" w:rsidRDefault="00CB286E" w:rsidP="007B7034">
      <w:pPr>
        <w:pStyle w:val="a3"/>
        <w:jc w:val="center"/>
        <w:rPr>
          <w:rFonts w:ascii="Times New Roman" w:hAnsi="Times New Roman"/>
          <w:sz w:val="28"/>
          <w:szCs w:val="28"/>
        </w:rPr>
      </w:pPr>
    </w:p>
    <w:p w:rsidR="00CB286E" w:rsidRDefault="00CB286E" w:rsidP="007B7034">
      <w:pPr>
        <w:pStyle w:val="a3"/>
        <w:jc w:val="center"/>
        <w:rPr>
          <w:rFonts w:ascii="Times New Roman" w:hAnsi="Times New Roman"/>
          <w:sz w:val="28"/>
          <w:szCs w:val="28"/>
        </w:rPr>
      </w:pPr>
    </w:p>
    <w:p w:rsidR="00CB286E" w:rsidRDefault="00CB286E" w:rsidP="007B7034">
      <w:pPr>
        <w:pStyle w:val="a3"/>
        <w:jc w:val="center"/>
        <w:rPr>
          <w:rFonts w:ascii="Times New Roman" w:hAnsi="Times New Roman"/>
          <w:sz w:val="28"/>
          <w:szCs w:val="28"/>
        </w:rPr>
      </w:pPr>
    </w:p>
    <w:p w:rsidR="00CB286E" w:rsidRDefault="00CB286E" w:rsidP="007B7034">
      <w:pPr>
        <w:pStyle w:val="a3"/>
        <w:jc w:val="center"/>
        <w:rPr>
          <w:rFonts w:ascii="Times New Roman" w:hAnsi="Times New Roman"/>
          <w:sz w:val="28"/>
          <w:szCs w:val="28"/>
        </w:rPr>
      </w:pPr>
    </w:p>
    <w:p w:rsidR="00CB286E" w:rsidRDefault="00CB286E" w:rsidP="007B7034">
      <w:pPr>
        <w:pStyle w:val="a3"/>
        <w:jc w:val="center"/>
        <w:rPr>
          <w:rFonts w:ascii="Times New Roman" w:hAnsi="Times New Roman"/>
          <w:sz w:val="28"/>
          <w:szCs w:val="28"/>
        </w:rPr>
      </w:pPr>
    </w:p>
    <w:p w:rsidR="00CB286E" w:rsidRDefault="00CB286E" w:rsidP="007B7034">
      <w:pPr>
        <w:pStyle w:val="a3"/>
        <w:jc w:val="center"/>
        <w:rPr>
          <w:rFonts w:ascii="Times New Roman" w:hAnsi="Times New Roman"/>
          <w:sz w:val="28"/>
          <w:szCs w:val="28"/>
        </w:rPr>
      </w:pPr>
    </w:p>
    <w:p w:rsidR="00CB286E" w:rsidRDefault="00CB286E" w:rsidP="007B7034">
      <w:pPr>
        <w:pStyle w:val="a3"/>
        <w:jc w:val="center"/>
        <w:rPr>
          <w:rFonts w:ascii="Times New Roman" w:hAnsi="Times New Roman"/>
          <w:sz w:val="28"/>
          <w:szCs w:val="28"/>
        </w:rPr>
      </w:pPr>
    </w:p>
    <w:p w:rsidR="00CB286E" w:rsidRDefault="00CB286E" w:rsidP="007B7034">
      <w:pPr>
        <w:pStyle w:val="a3"/>
        <w:jc w:val="center"/>
        <w:rPr>
          <w:rFonts w:ascii="Times New Roman" w:hAnsi="Times New Roman"/>
          <w:sz w:val="28"/>
          <w:szCs w:val="28"/>
        </w:rPr>
      </w:pPr>
    </w:p>
    <w:p w:rsidR="00CB286E" w:rsidRDefault="00CB286E" w:rsidP="007B7034">
      <w:pPr>
        <w:pStyle w:val="a3"/>
        <w:jc w:val="center"/>
        <w:rPr>
          <w:rFonts w:ascii="Times New Roman" w:hAnsi="Times New Roman"/>
          <w:sz w:val="28"/>
          <w:szCs w:val="28"/>
        </w:rPr>
      </w:pPr>
      <w:bookmarkStart w:id="0" w:name="_GoBack"/>
      <w:bookmarkEnd w:id="0"/>
    </w:p>
    <w:p w:rsidR="00CB286E" w:rsidRDefault="00CB286E" w:rsidP="007B7034">
      <w:pPr>
        <w:pStyle w:val="a3"/>
        <w:jc w:val="center"/>
        <w:rPr>
          <w:rFonts w:ascii="Times New Roman" w:hAnsi="Times New Roman"/>
          <w:sz w:val="28"/>
          <w:szCs w:val="28"/>
        </w:rPr>
      </w:pPr>
    </w:p>
    <w:p w:rsidR="00CB286E" w:rsidRDefault="00CB286E" w:rsidP="007B7034">
      <w:pPr>
        <w:pStyle w:val="a3"/>
        <w:jc w:val="center"/>
        <w:rPr>
          <w:rFonts w:ascii="Times New Roman" w:hAnsi="Times New Roman"/>
          <w:sz w:val="28"/>
          <w:szCs w:val="28"/>
        </w:rPr>
      </w:pPr>
    </w:p>
    <w:p w:rsidR="00CB286E" w:rsidRDefault="00CB286E" w:rsidP="007B7034">
      <w:pPr>
        <w:pStyle w:val="a3"/>
        <w:jc w:val="center"/>
        <w:rPr>
          <w:rFonts w:ascii="Times New Roman" w:hAnsi="Times New Roman"/>
          <w:sz w:val="28"/>
          <w:szCs w:val="28"/>
        </w:rPr>
      </w:pPr>
    </w:p>
    <w:p w:rsidR="007B7034" w:rsidRDefault="007B7034" w:rsidP="007B7034">
      <w:pPr>
        <w:pStyle w:val="a3"/>
        <w:jc w:val="center"/>
        <w:rPr>
          <w:rFonts w:ascii="Times New Roman" w:hAnsi="Times New Roman"/>
          <w:sz w:val="28"/>
          <w:szCs w:val="28"/>
        </w:rPr>
      </w:pPr>
      <w:r>
        <w:rPr>
          <w:rFonts w:ascii="Times New Roman" w:hAnsi="Times New Roman"/>
          <w:sz w:val="28"/>
          <w:szCs w:val="28"/>
        </w:rPr>
        <w:t xml:space="preserve">                     </w:t>
      </w:r>
    </w:p>
    <w:p w:rsidR="007B7034" w:rsidRPr="007B7034" w:rsidRDefault="007B7034" w:rsidP="007B7034">
      <w:pPr>
        <w:pStyle w:val="a3"/>
        <w:jc w:val="center"/>
        <w:rPr>
          <w:rFonts w:ascii="Times New Roman" w:hAnsi="Times New Roman"/>
          <w:sz w:val="28"/>
          <w:szCs w:val="28"/>
        </w:rPr>
        <w:sectPr w:rsidR="007B7034" w:rsidRPr="007B7034" w:rsidSect="007B7034">
          <w:pgSz w:w="11920" w:h="16850"/>
          <w:pgMar w:top="660" w:right="260" w:bottom="280" w:left="240" w:header="720" w:footer="720" w:gutter="0"/>
          <w:cols w:space="720"/>
        </w:sectPr>
      </w:pPr>
      <w:r>
        <w:rPr>
          <w:rFonts w:ascii="Times New Roman" w:hAnsi="Times New Roman"/>
          <w:sz w:val="28"/>
          <w:szCs w:val="28"/>
        </w:rPr>
        <w:t>Межгорье 202</w:t>
      </w:r>
      <w:r w:rsidR="00CB286E">
        <w:rPr>
          <w:rFonts w:ascii="Times New Roman" w:hAnsi="Times New Roman"/>
          <w:sz w:val="28"/>
          <w:szCs w:val="28"/>
        </w:rPr>
        <w:t>3</w:t>
      </w:r>
    </w:p>
    <w:p w:rsidR="007B7034" w:rsidRDefault="007B7034" w:rsidP="007B7034">
      <w:pPr>
        <w:pStyle w:val="a3"/>
        <w:contextualSpacing/>
        <w:rPr>
          <w:rFonts w:ascii="Times New Roman" w:hAnsi="Times New Roman"/>
          <w:b/>
          <w:sz w:val="24"/>
          <w:szCs w:val="24"/>
        </w:rPr>
      </w:pPr>
    </w:p>
    <w:p w:rsidR="000A35F1" w:rsidRPr="00E31849" w:rsidRDefault="000A35F1" w:rsidP="00E31849">
      <w:pPr>
        <w:pStyle w:val="a3"/>
        <w:contextualSpacing/>
        <w:jc w:val="center"/>
        <w:rPr>
          <w:rFonts w:ascii="Times New Roman" w:hAnsi="Times New Roman"/>
          <w:b/>
          <w:sz w:val="24"/>
          <w:szCs w:val="24"/>
        </w:rPr>
      </w:pPr>
      <w:proofErr w:type="gramStart"/>
      <w:r w:rsidRPr="00E31849">
        <w:rPr>
          <w:rFonts w:ascii="Times New Roman" w:hAnsi="Times New Roman"/>
          <w:b/>
          <w:sz w:val="24"/>
          <w:szCs w:val="24"/>
          <w:lang w:val="en-US"/>
        </w:rPr>
        <w:t>I</w:t>
      </w:r>
      <w:r w:rsidRPr="00E31849">
        <w:rPr>
          <w:rFonts w:ascii="Times New Roman" w:hAnsi="Times New Roman"/>
          <w:b/>
          <w:sz w:val="24"/>
          <w:szCs w:val="24"/>
        </w:rPr>
        <w:t>. ПОЯСНИТЕЛЬНАЯ ЗАПИСКА.</w:t>
      </w:r>
      <w:proofErr w:type="gramEnd"/>
    </w:p>
    <w:p w:rsidR="000A35F1" w:rsidRPr="00E31849" w:rsidRDefault="000A35F1" w:rsidP="00E31849">
      <w:pPr>
        <w:pStyle w:val="a3"/>
        <w:contextualSpacing/>
        <w:jc w:val="center"/>
        <w:rPr>
          <w:rFonts w:ascii="Times New Roman" w:hAnsi="Times New Roman"/>
          <w:b/>
          <w:sz w:val="24"/>
          <w:szCs w:val="24"/>
        </w:rPr>
      </w:pPr>
    </w:p>
    <w:p w:rsidR="000A35F1" w:rsidRPr="00E31849" w:rsidRDefault="000A35F1" w:rsidP="00E3184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Times New Roman" w:hAnsi="Times New Roman"/>
          <w:b/>
          <w:sz w:val="24"/>
          <w:szCs w:val="24"/>
        </w:rPr>
      </w:pPr>
      <w:r w:rsidRPr="00E31849">
        <w:rPr>
          <w:rFonts w:ascii="Times New Roman" w:hAnsi="Times New Roman"/>
          <w:b/>
          <w:sz w:val="24"/>
          <w:szCs w:val="24"/>
        </w:rPr>
        <w:t xml:space="preserve">Рабочая программа по </w:t>
      </w:r>
      <w:r w:rsidRPr="00E31849">
        <w:rPr>
          <w:rFonts w:ascii="Times New Roman" w:hAnsi="Times New Roman"/>
          <w:b/>
          <w:sz w:val="24"/>
          <w:szCs w:val="24"/>
          <w:u w:val="single"/>
        </w:rPr>
        <w:t>предмету «Родной язык</w:t>
      </w:r>
      <w:proofErr w:type="gramStart"/>
      <w:r w:rsidRPr="00E31849">
        <w:rPr>
          <w:rFonts w:ascii="Times New Roman" w:hAnsi="Times New Roman"/>
          <w:b/>
          <w:sz w:val="24"/>
          <w:szCs w:val="24"/>
          <w:u w:val="single"/>
        </w:rPr>
        <w:t>»(</w:t>
      </w:r>
      <w:proofErr w:type="gramEnd"/>
      <w:r w:rsidRPr="00E31849">
        <w:rPr>
          <w:rFonts w:ascii="Times New Roman" w:hAnsi="Times New Roman"/>
          <w:b/>
          <w:sz w:val="24"/>
          <w:szCs w:val="24"/>
          <w:u w:val="single"/>
        </w:rPr>
        <w:t xml:space="preserve">русский) </w:t>
      </w:r>
      <w:r w:rsidRPr="00E31849">
        <w:rPr>
          <w:rFonts w:ascii="Times New Roman" w:hAnsi="Times New Roman"/>
          <w:b/>
          <w:sz w:val="24"/>
          <w:szCs w:val="24"/>
        </w:rPr>
        <w:t xml:space="preserve"> разработана </w:t>
      </w:r>
      <w:r w:rsidR="00F54D7E" w:rsidRPr="00B224C1">
        <w:rPr>
          <w:rFonts w:ascii="Times New Roman" w:hAnsi="Times New Roman"/>
          <w:b/>
          <w:sz w:val="24"/>
          <w:szCs w:val="24"/>
        </w:rPr>
        <w:t xml:space="preserve">для </w:t>
      </w:r>
      <w:r w:rsidR="003534A0">
        <w:rPr>
          <w:rFonts w:ascii="Times New Roman" w:hAnsi="Times New Roman"/>
          <w:b/>
          <w:sz w:val="24"/>
          <w:szCs w:val="24"/>
        </w:rPr>
        <w:t>____________</w:t>
      </w:r>
      <w:r w:rsidR="00F54D7E" w:rsidRPr="00B224C1">
        <w:rPr>
          <w:rFonts w:ascii="Times New Roman" w:hAnsi="Times New Roman"/>
          <w:b/>
          <w:sz w:val="24"/>
          <w:szCs w:val="24"/>
        </w:rPr>
        <w:t xml:space="preserve"> (обучающегося с ЗПР. ФГОС вариант 7.2</w:t>
      </w:r>
      <w:proofErr w:type="gramStart"/>
      <w:r w:rsidR="00F54D7E" w:rsidRPr="00B224C1">
        <w:rPr>
          <w:rFonts w:ascii="Times New Roman" w:hAnsi="Times New Roman"/>
          <w:b/>
          <w:sz w:val="24"/>
          <w:szCs w:val="24"/>
        </w:rPr>
        <w:t xml:space="preserve"> )</w:t>
      </w:r>
      <w:proofErr w:type="gramEnd"/>
      <w:r w:rsidR="00F54D7E" w:rsidRPr="00B224C1">
        <w:rPr>
          <w:rFonts w:ascii="Times New Roman" w:hAnsi="Times New Roman"/>
          <w:b/>
          <w:sz w:val="24"/>
          <w:szCs w:val="24"/>
        </w:rPr>
        <w:t xml:space="preserve"> </w:t>
      </w:r>
      <w:r w:rsidRPr="00E31849">
        <w:rPr>
          <w:rFonts w:ascii="Times New Roman" w:hAnsi="Times New Roman"/>
          <w:b/>
          <w:sz w:val="24"/>
          <w:szCs w:val="24"/>
        </w:rPr>
        <w:t xml:space="preserve"> в соответствии с</w:t>
      </w:r>
      <w:r w:rsidR="00310683" w:rsidRPr="00E31849">
        <w:rPr>
          <w:rFonts w:ascii="Times New Roman" w:hAnsi="Times New Roman"/>
          <w:b/>
          <w:sz w:val="24"/>
          <w:szCs w:val="24"/>
        </w:rPr>
        <w:t>:</w:t>
      </w:r>
    </w:p>
    <w:p w:rsidR="000A35F1" w:rsidRPr="00E31849" w:rsidRDefault="000A35F1" w:rsidP="00E31849">
      <w:pPr>
        <w:pStyle w:val="a7"/>
        <w:numPr>
          <w:ilvl w:val="0"/>
          <w:numId w:val="6"/>
        </w:numPr>
        <w:tabs>
          <w:tab w:val="left" w:pos="567"/>
        </w:tabs>
        <w:jc w:val="both"/>
      </w:pPr>
      <w:r w:rsidRPr="00E31849">
        <w:t>Федеральным законом от 29.12.2012 «Об образовании в Российской Федерации» (с изменениями и дополнениями, внесёнными Федеральным законом от 3 августа 2018 года № 317-ФЗ)</w:t>
      </w:r>
      <w:proofErr w:type="gramStart"/>
      <w:r w:rsidRPr="00E31849">
        <w:t>:с</w:t>
      </w:r>
      <w:proofErr w:type="gramEnd"/>
      <w:r w:rsidRPr="00E31849">
        <w:t xml:space="preserve">татья 11. </w:t>
      </w:r>
    </w:p>
    <w:p w:rsidR="000A35F1" w:rsidRPr="00E31849" w:rsidRDefault="000A35F1" w:rsidP="00E31849">
      <w:pPr>
        <w:pStyle w:val="a7"/>
        <w:numPr>
          <w:ilvl w:val="0"/>
          <w:numId w:val="6"/>
        </w:numPr>
        <w:tabs>
          <w:tab w:val="left" w:pos="567"/>
        </w:tabs>
        <w:jc w:val="both"/>
      </w:pPr>
      <w:r w:rsidRPr="00E31849">
        <w:t>Федеральным государственным образовательным стандартом и федеральными государственными требованиями. Образовательные стандарты (п. 5.1.);статья 14. Язык образования (п.4, 6)</w:t>
      </w:r>
    </w:p>
    <w:p w:rsidR="000A35F1" w:rsidRPr="00E31849" w:rsidRDefault="000A35F1" w:rsidP="00E31849">
      <w:pPr>
        <w:pStyle w:val="a7"/>
        <w:numPr>
          <w:ilvl w:val="0"/>
          <w:numId w:val="6"/>
        </w:numPr>
        <w:tabs>
          <w:tab w:val="left" w:pos="567"/>
        </w:tabs>
        <w:jc w:val="both"/>
      </w:pPr>
      <w:r w:rsidRPr="00E31849">
        <w:t xml:space="preserve">Приказом </w:t>
      </w:r>
      <w:proofErr w:type="spellStart"/>
      <w:r w:rsidRPr="00E31849">
        <w:t>Минобрнауки</w:t>
      </w:r>
      <w:proofErr w:type="spellEnd"/>
      <w:r w:rsidRPr="00E31849">
        <w:t xml:space="preserve"> России от 06.10.2009 № 373 «Об утверждении федерального государственного образовательного стандарта начального общего образования» с изменениями и дополнениями от 31.12.2015 № 1576 (</w:t>
      </w:r>
      <w:proofErr w:type="spellStart"/>
      <w:r w:rsidRPr="00E31849">
        <w:t>п.п</w:t>
      </w:r>
      <w:proofErr w:type="spellEnd"/>
      <w:r w:rsidRPr="00E31849">
        <w:t>. 12.1., 12.2; п. 19.3).</w:t>
      </w:r>
    </w:p>
    <w:p w:rsidR="000A35F1" w:rsidRPr="00E31849" w:rsidRDefault="00310683" w:rsidP="00E31849">
      <w:pPr>
        <w:pStyle w:val="a7"/>
        <w:numPr>
          <w:ilvl w:val="0"/>
          <w:numId w:val="6"/>
        </w:numPr>
        <w:tabs>
          <w:tab w:val="left" w:pos="567"/>
        </w:tabs>
        <w:jc w:val="both"/>
      </w:pPr>
      <w:r w:rsidRPr="00E31849">
        <w:t>Закон РФ от 25.10.91г.,№1807-</w:t>
      </w:r>
      <w:r w:rsidRPr="00E31849">
        <w:rPr>
          <w:lang w:val="en-US"/>
        </w:rPr>
        <w:t>I</w:t>
      </w:r>
      <w:r w:rsidRPr="00E31849">
        <w:t>» О языках народов Российской Федерации» (в редакции Федерального закона №185-ФЗ).</w:t>
      </w:r>
    </w:p>
    <w:p w:rsidR="000A35F1" w:rsidRPr="00E31849" w:rsidRDefault="000A35F1" w:rsidP="00E31849">
      <w:pPr>
        <w:pStyle w:val="a7"/>
        <w:numPr>
          <w:ilvl w:val="0"/>
          <w:numId w:val="6"/>
        </w:numPr>
        <w:tabs>
          <w:tab w:val="left" w:pos="567"/>
        </w:tabs>
        <w:jc w:val="both"/>
      </w:pPr>
      <w:r w:rsidRPr="00E31849">
        <w:t xml:space="preserve">Письмом </w:t>
      </w:r>
      <w:proofErr w:type="spellStart"/>
      <w:r w:rsidRPr="00E31849">
        <w:t>Минобрнауки</w:t>
      </w:r>
      <w:proofErr w:type="spellEnd"/>
      <w:r w:rsidRPr="00E31849">
        <w:t xml:space="preserve"> России от 09.10.2017 № ТС-945/08 «О реализации прав граждан на получение образования на родном языке».</w:t>
      </w:r>
    </w:p>
    <w:p w:rsidR="000A35F1" w:rsidRPr="00E31849" w:rsidRDefault="000A35F1" w:rsidP="00E31849">
      <w:pPr>
        <w:pStyle w:val="a7"/>
        <w:numPr>
          <w:ilvl w:val="0"/>
          <w:numId w:val="6"/>
        </w:numPr>
        <w:tabs>
          <w:tab w:val="left" w:pos="567"/>
        </w:tabs>
        <w:jc w:val="both"/>
      </w:pPr>
      <w:r w:rsidRPr="00E31849">
        <w:t>Учебн</w:t>
      </w:r>
      <w:r w:rsidR="007B7034">
        <w:t xml:space="preserve">ым планом МАОУ СОШ №2 </w:t>
      </w:r>
      <w:r w:rsidRPr="00E31849">
        <w:t xml:space="preserve"> на 20</w:t>
      </w:r>
      <w:r w:rsidR="007B7034">
        <w:t>23-2024</w:t>
      </w:r>
      <w:r w:rsidRPr="00E31849">
        <w:t xml:space="preserve"> учебный год;</w:t>
      </w:r>
    </w:p>
    <w:p w:rsidR="000A35F1" w:rsidRPr="00E31849" w:rsidRDefault="000A35F1" w:rsidP="00E31849">
      <w:pPr>
        <w:pStyle w:val="a7"/>
        <w:numPr>
          <w:ilvl w:val="0"/>
          <w:numId w:val="6"/>
        </w:numPr>
        <w:tabs>
          <w:tab w:val="left" w:pos="567"/>
        </w:tabs>
        <w:jc w:val="both"/>
      </w:pPr>
      <w:r w:rsidRPr="00E31849">
        <w:t>Положением о рабочей программе учебных предметов и курсов, внеурочной дея</w:t>
      </w:r>
      <w:r w:rsidR="007B7034">
        <w:t>тельности МАОУ СОШ №2</w:t>
      </w:r>
      <w:r w:rsidRPr="00E31849">
        <w:t>;</w:t>
      </w:r>
    </w:p>
    <w:p w:rsidR="000A35F1" w:rsidRPr="00E31849" w:rsidRDefault="000A35F1" w:rsidP="00E31849">
      <w:pPr>
        <w:pStyle w:val="a7"/>
        <w:tabs>
          <w:tab w:val="left" w:pos="567"/>
        </w:tabs>
        <w:ind w:left="360"/>
        <w:jc w:val="both"/>
      </w:pPr>
    </w:p>
    <w:p w:rsidR="000A35F1" w:rsidRPr="003D0A9F" w:rsidRDefault="000A35F1" w:rsidP="003D0A9F">
      <w:pPr>
        <w:tabs>
          <w:tab w:val="left" w:pos="567"/>
        </w:tabs>
        <w:spacing w:after="0" w:line="240" w:lineRule="auto"/>
        <w:contextualSpacing/>
        <w:jc w:val="both"/>
        <w:rPr>
          <w:rFonts w:ascii="Times New Roman" w:hAnsi="Times New Roman"/>
          <w:sz w:val="24"/>
          <w:szCs w:val="24"/>
        </w:rPr>
      </w:pPr>
      <w:r w:rsidRPr="00E31849">
        <w:rPr>
          <w:rFonts w:ascii="Times New Roman" w:hAnsi="Times New Roman"/>
          <w:sz w:val="24"/>
          <w:szCs w:val="24"/>
        </w:rPr>
        <w:t>Рабочая программа у</w:t>
      </w:r>
      <w:r w:rsidR="00310683" w:rsidRPr="00E31849">
        <w:rPr>
          <w:rFonts w:ascii="Times New Roman" w:hAnsi="Times New Roman"/>
          <w:sz w:val="24"/>
          <w:szCs w:val="24"/>
        </w:rPr>
        <w:t>чебного предмета - «Родной язык</w:t>
      </w:r>
      <w:r w:rsidR="007A01E2" w:rsidRPr="00E31849">
        <w:rPr>
          <w:rFonts w:ascii="Times New Roman" w:hAnsi="Times New Roman"/>
          <w:sz w:val="24"/>
          <w:szCs w:val="24"/>
        </w:rPr>
        <w:t xml:space="preserve"> (русский)» </w:t>
      </w:r>
      <w:r w:rsidRPr="00E31849">
        <w:rPr>
          <w:rFonts w:ascii="Times New Roman" w:hAnsi="Times New Roman"/>
          <w:sz w:val="24"/>
          <w:szCs w:val="24"/>
        </w:rPr>
        <w:t>составлена на основе</w:t>
      </w:r>
      <w:proofErr w:type="gramStart"/>
      <w:r w:rsidRPr="00E31849">
        <w:rPr>
          <w:rFonts w:ascii="Times New Roman" w:hAnsi="Times New Roman"/>
          <w:sz w:val="24"/>
          <w:szCs w:val="24"/>
        </w:rPr>
        <w:t xml:space="preserve"> :</w:t>
      </w:r>
      <w:proofErr w:type="gramEnd"/>
    </w:p>
    <w:p w:rsidR="003D0A9F" w:rsidRPr="00562A18" w:rsidRDefault="003D0A9F" w:rsidP="003D0A9F">
      <w:pPr>
        <w:pStyle w:val="Default"/>
        <w:contextualSpacing/>
      </w:pPr>
      <w:r>
        <w:t>п</w:t>
      </w:r>
      <w:r w:rsidRPr="00562A18">
        <w:t>римерной основной образовательной программой начального общего образования (</w:t>
      </w:r>
      <w:proofErr w:type="gramStart"/>
      <w:r w:rsidRPr="00562A18">
        <w:t>одобрена</w:t>
      </w:r>
      <w:proofErr w:type="gramEnd"/>
      <w:r w:rsidRPr="00562A18">
        <w:t xml:space="preserve"> решением федерального учебно-методического объединения по общему образованию, протокол от 8 апреля 2015 г. № 1/15) и примерной программы по учебному предмету «Русский родной язык» для образовательных организаций, реализующих программы начального общего образования </w:t>
      </w:r>
      <w:r w:rsidRPr="00562A18">
        <w:rPr>
          <w:rFonts w:eastAsia="Times New Roman"/>
          <w:lang w:eastAsia="ru-RU"/>
        </w:rPr>
        <w:t>под ред. О. М. Александровой. – М.</w:t>
      </w:r>
      <w:proofErr w:type="gramStart"/>
      <w:r w:rsidRPr="00562A18">
        <w:rPr>
          <w:rFonts w:eastAsia="Times New Roman"/>
          <w:lang w:eastAsia="ru-RU"/>
        </w:rPr>
        <w:t xml:space="preserve"> :</w:t>
      </w:r>
      <w:proofErr w:type="gramEnd"/>
      <w:r w:rsidRPr="00562A18">
        <w:rPr>
          <w:rFonts w:eastAsia="Times New Roman"/>
          <w:lang w:eastAsia="ru-RU"/>
        </w:rPr>
        <w:t xml:space="preserve">  Просвещение, 2020</w:t>
      </w:r>
    </w:p>
    <w:p w:rsidR="003D0A9F" w:rsidRPr="00E31849" w:rsidRDefault="003D0A9F">
      <w:pPr>
        <w:pStyle w:val="a3"/>
        <w:contextualSpacing/>
        <w:jc w:val="both"/>
        <w:rPr>
          <w:rFonts w:ascii="Times New Roman" w:hAnsi="Times New Roman"/>
          <w:color w:val="170E02"/>
          <w:sz w:val="24"/>
          <w:szCs w:val="24"/>
        </w:rPr>
      </w:pPr>
    </w:p>
    <w:p w:rsidR="000A35F1" w:rsidRPr="00E31849" w:rsidRDefault="000A35F1" w:rsidP="00E31849">
      <w:pPr>
        <w:pStyle w:val="a3"/>
        <w:contextualSpacing/>
        <w:jc w:val="both"/>
        <w:rPr>
          <w:rFonts w:ascii="Times New Roman" w:hAnsi="Times New Roman"/>
          <w:color w:val="170E02"/>
          <w:sz w:val="24"/>
          <w:szCs w:val="24"/>
        </w:rPr>
      </w:pPr>
      <w:proofErr w:type="spellStart"/>
      <w:r w:rsidRPr="00E31849">
        <w:rPr>
          <w:rFonts w:ascii="Times New Roman" w:hAnsi="Times New Roman"/>
          <w:color w:val="170E02"/>
          <w:sz w:val="24"/>
          <w:szCs w:val="24"/>
        </w:rPr>
        <w:t>Предмет</w:t>
      </w:r>
      <w:proofErr w:type="gramStart"/>
      <w:r w:rsidRPr="00E31849">
        <w:rPr>
          <w:rStyle w:val="a8"/>
          <w:bCs/>
          <w:color w:val="170E02"/>
          <w:sz w:val="24"/>
          <w:szCs w:val="24"/>
        </w:rPr>
        <w:t>«</w:t>
      </w:r>
      <w:r w:rsidR="00310683" w:rsidRPr="00E31849">
        <w:rPr>
          <w:rFonts w:ascii="Times New Roman" w:hAnsi="Times New Roman"/>
          <w:b/>
          <w:sz w:val="24"/>
          <w:szCs w:val="24"/>
          <w:u w:val="single"/>
        </w:rPr>
        <w:t>Р</w:t>
      </w:r>
      <w:proofErr w:type="gramEnd"/>
      <w:r w:rsidR="00310683" w:rsidRPr="00E31849">
        <w:rPr>
          <w:rFonts w:ascii="Times New Roman" w:hAnsi="Times New Roman"/>
          <w:b/>
          <w:sz w:val="24"/>
          <w:szCs w:val="24"/>
          <w:u w:val="single"/>
        </w:rPr>
        <w:t>одной</w:t>
      </w:r>
      <w:proofErr w:type="spellEnd"/>
      <w:r w:rsidR="00310683" w:rsidRPr="00E31849">
        <w:rPr>
          <w:rFonts w:ascii="Times New Roman" w:hAnsi="Times New Roman"/>
          <w:b/>
          <w:sz w:val="24"/>
          <w:szCs w:val="24"/>
          <w:u w:val="single"/>
        </w:rPr>
        <w:t xml:space="preserve"> язык </w:t>
      </w:r>
      <w:r w:rsidRPr="00E31849">
        <w:rPr>
          <w:rFonts w:ascii="Times New Roman" w:hAnsi="Times New Roman"/>
          <w:b/>
          <w:sz w:val="24"/>
          <w:szCs w:val="24"/>
          <w:u w:val="single"/>
        </w:rPr>
        <w:t>(русский)»</w:t>
      </w:r>
      <w:r w:rsidRPr="00E31849">
        <w:rPr>
          <w:rStyle w:val="a8"/>
          <w:bCs/>
          <w:color w:val="170E02"/>
          <w:sz w:val="24"/>
          <w:szCs w:val="24"/>
        </w:rPr>
        <w:t>в начальной школе</w:t>
      </w:r>
      <w:r w:rsidRPr="00E31849">
        <w:rPr>
          <w:rFonts w:ascii="Times New Roman" w:hAnsi="Times New Roman"/>
          <w:color w:val="170E02"/>
          <w:sz w:val="24"/>
          <w:szCs w:val="24"/>
        </w:rPr>
        <w:t xml:space="preserve"> – часть единого непрерывного курса обучения, поэтому он ориентирован на предмет и цели обучения русскому языку   в основной школе.</w:t>
      </w:r>
    </w:p>
    <w:p w:rsidR="000A35F1" w:rsidRPr="00E31849" w:rsidRDefault="000A35F1" w:rsidP="00E31849">
      <w:pPr>
        <w:pStyle w:val="a3"/>
        <w:contextualSpacing/>
        <w:jc w:val="both"/>
        <w:rPr>
          <w:rFonts w:ascii="Times New Roman" w:hAnsi="Times New Roman"/>
          <w:color w:val="170E02"/>
          <w:sz w:val="24"/>
          <w:szCs w:val="24"/>
        </w:rPr>
      </w:pPr>
      <w:r w:rsidRPr="00E31849">
        <w:rPr>
          <w:rFonts w:ascii="Times New Roman" w:hAnsi="Times New Roman"/>
          <w:color w:val="170E02"/>
          <w:sz w:val="24"/>
          <w:szCs w:val="24"/>
        </w:rPr>
        <w:t>Исходя из этого, н</w:t>
      </w:r>
      <w:r w:rsidRPr="00E31849">
        <w:rPr>
          <w:rStyle w:val="a8"/>
          <w:bCs/>
          <w:color w:val="170E02"/>
          <w:sz w:val="24"/>
          <w:szCs w:val="24"/>
        </w:rPr>
        <w:t>азначение предмета «Родной язык (русский)» в начальной школе</w:t>
      </w:r>
      <w:r w:rsidRPr="00E31849">
        <w:rPr>
          <w:rFonts w:ascii="Times New Roman" w:hAnsi="Times New Roman"/>
          <w:color w:val="170E02"/>
          <w:sz w:val="24"/>
          <w:szCs w:val="24"/>
        </w:rPr>
        <w:t xml:space="preserve"> состоит в том, чтобы заложить основу формирования функционально грамотной личности, обеспечить языковое и речевое развитие ребёнка, помочь ему осознать себя носителем языка.</w:t>
      </w:r>
    </w:p>
    <w:p w:rsidR="00E31849" w:rsidRPr="00AC3CDA" w:rsidRDefault="00E31849" w:rsidP="00E31849">
      <w:pPr>
        <w:spacing w:after="0" w:line="240" w:lineRule="auto"/>
        <w:ind w:firstLine="360"/>
        <w:contextualSpacing/>
        <w:jc w:val="center"/>
        <w:rPr>
          <w:rFonts w:ascii="Times New Roman" w:hAnsi="Times New Roman"/>
          <w:b/>
          <w:sz w:val="24"/>
          <w:szCs w:val="24"/>
        </w:rPr>
      </w:pPr>
    </w:p>
    <w:p w:rsidR="00F54D7E" w:rsidRPr="00F54D7E" w:rsidRDefault="00F54D7E" w:rsidP="00F54D7E">
      <w:pPr>
        <w:spacing w:after="0" w:line="240" w:lineRule="auto"/>
        <w:ind w:left="142" w:hanging="142"/>
        <w:jc w:val="both"/>
        <w:rPr>
          <w:rFonts w:ascii="Times New Roman" w:eastAsia="Calibri" w:hAnsi="Times New Roman"/>
          <w:b/>
          <w:sz w:val="24"/>
          <w:szCs w:val="24"/>
          <w:lang w:eastAsia="en-US"/>
        </w:rPr>
      </w:pPr>
      <w:r w:rsidRPr="00F54D7E">
        <w:rPr>
          <w:rFonts w:ascii="Times New Roman" w:eastAsia="Calibri" w:hAnsi="Times New Roman"/>
          <w:b/>
          <w:sz w:val="24"/>
          <w:szCs w:val="24"/>
          <w:lang w:eastAsia="en-US"/>
        </w:rPr>
        <w:t>Цель:</w:t>
      </w:r>
    </w:p>
    <w:p w:rsidR="00F54D7E" w:rsidRPr="00F54D7E" w:rsidRDefault="00F54D7E" w:rsidP="00F54D7E">
      <w:pPr>
        <w:numPr>
          <w:ilvl w:val="0"/>
          <w:numId w:val="8"/>
        </w:numPr>
        <w:shd w:val="clear" w:color="auto" w:fill="FFFFFF"/>
        <w:spacing w:after="0" w:line="240" w:lineRule="auto"/>
        <w:ind w:left="142" w:hanging="142"/>
        <w:jc w:val="both"/>
        <w:rPr>
          <w:rFonts w:ascii="Times New Roman" w:hAnsi="Times New Roman"/>
          <w:color w:val="000000"/>
          <w:sz w:val="24"/>
          <w:szCs w:val="24"/>
        </w:rPr>
      </w:pPr>
      <w:r w:rsidRPr="00F54D7E">
        <w:rPr>
          <w:rFonts w:ascii="Times New Roman" w:hAnsi="Times New Roman"/>
          <w:color w:val="000000"/>
          <w:sz w:val="24"/>
          <w:szCs w:val="24"/>
        </w:rPr>
        <w:t>обучение детей с задержкой психического развития в соответствии с образовательными стандартами начального общего образования  для детей с ОВЗ  на доступном для них материале.      </w:t>
      </w:r>
    </w:p>
    <w:p w:rsidR="00F54D7E" w:rsidRPr="00F54D7E" w:rsidRDefault="00F54D7E" w:rsidP="00F54D7E">
      <w:pPr>
        <w:shd w:val="clear" w:color="auto" w:fill="FFFFFF"/>
        <w:spacing w:after="0" w:line="240" w:lineRule="auto"/>
        <w:ind w:left="142" w:hanging="142"/>
        <w:jc w:val="both"/>
        <w:rPr>
          <w:rFonts w:ascii="Times New Roman" w:hAnsi="Times New Roman"/>
          <w:color w:val="000000"/>
          <w:sz w:val="24"/>
          <w:szCs w:val="24"/>
        </w:rPr>
      </w:pPr>
      <w:r w:rsidRPr="00F54D7E">
        <w:rPr>
          <w:rFonts w:ascii="Times New Roman" w:hAnsi="Times New Roman"/>
          <w:b/>
          <w:bCs/>
          <w:iCs/>
          <w:color w:val="000000"/>
          <w:sz w:val="24"/>
          <w:szCs w:val="24"/>
        </w:rPr>
        <w:t>Коррекционные задачи:</w:t>
      </w:r>
      <w:r w:rsidRPr="00F54D7E">
        <w:rPr>
          <w:rFonts w:ascii="Times New Roman" w:hAnsi="Times New Roman"/>
          <w:color w:val="000000"/>
          <w:sz w:val="24"/>
          <w:szCs w:val="24"/>
        </w:rPr>
        <w:t>  </w:t>
      </w:r>
    </w:p>
    <w:p w:rsidR="00F54D7E" w:rsidRPr="00F54D7E" w:rsidRDefault="00F54D7E" w:rsidP="00F54D7E">
      <w:pPr>
        <w:numPr>
          <w:ilvl w:val="0"/>
          <w:numId w:val="8"/>
        </w:numPr>
        <w:shd w:val="clear" w:color="auto" w:fill="FFFFFF"/>
        <w:spacing w:after="0" w:line="240" w:lineRule="auto"/>
        <w:ind w:left="142" w:hanging="142"/>
        <w:jc w:val="both"/>
        <w:rPr>
          <w:rFonts w:ascii="Times New Roman" w:hAnsi="Times New Roman"/>
          <w:color w:val="000000"/>
          <w:sz w:val="24"/>
          <w:szCs w:val="24"/>
        </w:rPr>
      </w:pPr>
      <w:r w:rsidRPr="00F54D7E">
        <w:rPr>
          <w:rFonts w:ascii="Times New Roman" w:hAnsi="Times New Roman"/>
          <w:color w:val="000000"/>
          <w:sz w:val="24"/>
          <w:szCs w:val="24"/>
        </w:rPr>
        <w:t>развитие познавательных, эмоционально-волевых, социально-нравственных и эстетических возможностей учащихся;</w:t>
      </w:r>
    </w:p>
    <w:p w:rsidR="00F54D7E" w:rsidRPr="00F54D7E" w:rsidRDefault="00F54D7E" w:rsidP="00F54D7E">
      <w:pPr>
        <w:numPr>
          <w:ilvl w:val="0"/>
          <w:numId w:val="8"/>
        </w:numPr>
        <w:shd w:val="clear" w:color="auto" w:fill="FFFFFF"/>
        <w:spacing w:after="0" w:line="240" w:lineRule="auto"/>
        <w:ind w:left="142" w:hanging="142"/>
        <w:jc w:val="both"/>
        <w:rPr>
          <w:rFonts w:ascii="Times New Roman" w:hAnsi="Times New Roman"/>
          <w:color w:val="000000"/>
          <w:sz w:val="24"/>
          <w:szCs w:val="24"/>
        </w:rPr>
      </w:pPr>
      <w:r w:rsidRPr="00F54D7E">
        <w:rPr>
          <w:rFonts w:ascii="Times New Roman" w:hAnsi="Times New Roman"/>
          <w:color w:val="000000"/>
          <w:sz w:val="24"/>
          <w:szCs w:val="24"/>
        </w:rPr>
        <w:t>коррекция индивидуальных недостатков развития.</w:t>
      </w:r>
    </w:p>
    <w:p w:rsidR="00F54D7E" w:rsidRPr="00F54D7E" w:rsidRDefault="00F54D7E" w:rsidP="00F54D7E">
      <w:pPr>
        <w:shd w:val="clear" w:color="auto" w:fill="FFFFFF"/>
        <w:spacing w:after="0" w:line="240" w:lineRule="auto"/>
        <w:ind w:left="142" w:hanging="142"/>
        <w:jc w:val="both"/>
        <w:rPr>
          <w:rFonts w:ascii="Times New Roman" w:hAnsi="Times New Roman"/>
          <w:color w:val="000000"/>
          <w:sz w:val="24"/>
          <w:szCs w:val="24"/>
        </w:rPr>
      </w:pPr>
    </w:p>
    <w:p w:rsidR="00F54D7E" w:rsidRPr="00F54D7E" w:rsidRDefault="00F54D7E" w:rsidP="00F54D7E">
      <w:pPr>
        <w:ind w:left="142" w:hanging="142"/>
        <w:jc w:val="both"/>
        <w:rPr>
          <w:rFonts w:ascii="Times New Roman" w:hAnsi="Times New Roman"/>
          <w:b/>
          <w:bCs/>
          <w:color w:val="000000"/>
          <w:sz w:val="24"/>
          <w:szCs w:val="24"/>
        </w:rPr>
      </w:pPr>
      <w:r w:rsidRPr="00F54D7E">
        <w:rPr>
          <w:rFonts w:ascii="Times New Roman" w:hAnsi="Times New Roman"/>
          <w:b/>
          <w:bCs/>
          <w:color w:val="000000"/>
          <w:sz w:val="24"/>
          <w:szCs w:val="24"/>
        </w:rPr>
        <w:t>Основные направления коррекционной работы:</w:t>
      </w:r>
    </w:p>
    <w:p w:rsidR="00F54D7E" w:rsidRPr="00F54D7E" w:rsidRDefault="00F54D7E" w:rsidP="00F54D7E">
      <w:pPr>
        <w:numPr>
          <w:ilvl w:val="0"/>
          <w:numId w:val="9"/>
        </w:numPr>
        <w:shd w:val="clear" w:color="auto" w:fill="FFFFFF"/>
        <w:spacing w:after="0" w:line="240" w:lineRule="auto"/>
        <w:ind w:left="142" w:hanging="142"/>
        <w:contextualSpacing/>
        <w:rPr>
          <w:rFonts w:ascii="Times New Roman" w:hAnsi="Times New Roman"/>
          <w:color w:val="000000"/>
          <w:sz w:val="24"/>
          <w:szCs w:val="24"/>
        </w:rPr>
      </w:pPr>
      <w:r w:rsidRPr="00F54D7E">
        <w:rPr>
          <w:rFonts w:ascii="Times New Roman" w:hAnsi="Times New Roman"/>
          <w:color w:val="000000"/>
          <w:sz w:val="24"/>
          <w:szCs w:val="24"/>
        </w:rPr>
        <w:t>развитие слухового восприятия и речевого слуха;</w:t>
      </w:r>
    </w:p>
    <w:p w:rsidR="00F54D7E" w:rsidRPr="00F54D7E" w:rsidRDefault="00F54D7E" w:rsidP="00F54D7E">
      <w:pPr>
        <w:numPr>
          <w:ilvl w:val="0"/>
          <w:numId w:val="9"/>
        </w:numPr>
        <w:shd w:val="clear" w:color="auto" w:fill="FFFFFF"/>
        <w:spacing w:after="0" w:line="240" w:lineRule="auto"/>
        <w:ind w:left="142" w:hanging="142"/>
        <w:contextualSpacing/>
        <w:rPr>
          <w:rFonts w:ascii="Times New Roman" w:hAnsi="Times New Roman"/>
          <w:color w:val="000000"/>
          <w:sz w:val="24"/>
          <w:szCs w:val="24"/>
        </w:rPr>
      </w:pPr>
      <w:r w:rsidRPr="00F54D7E">
        <w:rPr>
          <w:rFonts w:ascii="Times New Roman" w:hAnsi="Times New Roman"/>
          <w:color w:val="000000"/>
          <w:sz w:val="24"/>
          <w:szCs w:val="24"/>
        </w:rPr>
        <w:t>развитие зрительного и пространственного восприятия;</w:t>
      </w:r>
    </w:p>
    <w:p w:rsidR="00F54D7E" w:rsidRPr="00F54D7E" w:rsidRDefault="00F54D7E" w:rsidP="00F54D7E">
      <w:pPr>
        <w:numPr>
          <w:ilvl w:val="0"/>
          <w:numId w:val="9"/>
        </w:numPr>
        <w:shd w:val="clear" w:color="auto" w:fill="FFFFFF"/>
        <w:spacing w:after="0" w:line="240" w:lineRule="auto"/>
        <w:ind w:left="142" w:hanging="142"/>
        <w:contextualSpacing/>
        <w:rPr>
          <w:rFonts w:ascii="Times New Roman" w:hAnsi="Times New Roman"/>
          <w:color w:val="000000"/>
          <w:sz w:val="24"/>
          <w:szCs w:val="24"/>
        </w:rPr>
      </w:pPr>
      <w:r w:rsidRPr="00F54D7E">
        <w:rPr>
          <w:rFonts w:ascii="Times New Roman" w:hAnsi="Times New Roman"/>
          <w:color w:val="000000"/>
          <w:sz w:val="24"/>
          <w:szCs w:val="24"/>
        </w:rPr>
        <w:t>развитие пространственной ориентировки;</w:t>
      </w:r>
    </w:p>
    <w:p w:rsidR="00F54D7E" w:rsidRPr="00F54D7E" w:rsidRDefault="00F54D7E" w:rsidP="00F54D7E">
      <w:pPr>
        <w:numPr>
          <w:ilvl w:val="0"/>
          <w:numId w:val="9"/>
        </w:numPr>
        <w:shd w:val="clear" w:color="auto" w:fill="FFFFFF"/>
        <w:spacing w:after="0" w:line="240" w:lineRule="auto"/>
        <w:ind w:left="142" w:hanging="142"/>
        <w:contextualSpacing/>
        <w:rPr>
          <w:rFonts w:ascii="Times New Roman" w:hAnsi="Times New Roman"/>
          <w:color w:val="000000"/>
          <w:sz w:val="24"/>
          <w:szCs w:val="24"/>
        </w:rPr>
      </w:pPr>
      <w:r w:rsidRPr="00F54D7E">
        <w:rPr>
          <w:rFonts w:ascii="Times New Roman" w:hAnsi="Times New Roman"/>
          <w:color w:val="000000"/>
          <w:sz w:val="24"/>
          <w:szCs w:val="24"/>
        </w:rPr>
        <w:t>развитие координации движений кисти руки и пальцев.</w:t>
      </w:r>
    </w:p>
    <w:p w:rsidR="00F54D7E" w:rsidRPr="00F54D7E" w:rsidRDefault="00F54D7E" w:rsidP="00F54D7E">
      <w:pPr>
        <w:numPr>
          <w:ilvl w:val="0"/>
          <w:numId w:val="9"/>
        </w:numPr>
        <w:shd w:val="clear" w:color="auto" w:fill="FFFFFF"/>
        <w:spacing w:after="0" w:line="240" w:lineRule="auto"/>
        <w:ind w:left="142" w:hanging="142"/>
        <w:contextualSpacing/>
        <w:rPr>
          <w:rFonts w:ascii="Times New Roman" w:hAnsi="Times New Roman"/>
          <w:color w:val="000000"/>
          <w:sz w:val="24"/>
          <w:szCs w:val="24"/>
        </w:rPr>
      </w:pPr>
      <w:r w:rsidRPr="00F54D7E">
        <w:rPr>
          <w:rFonts w:ascii="Times New Roman" w:hAnsi="Times New Roman"/>
          <w:color w:val="000000"/>
          <w:sz w:val="24"/>
          <w:szCs w:val="24"/>
        </w:rPr>
        <w:lastRenderedPageBreak/>
        <w:t>коррекция нарушений эмоционально-личностной сферы;</w:t>
      </w:r>
    </w:p>
    <w:p w:rsidR="00F54D7E" w:rsidRPr="00F54D7E" w:rsidRDefault="00F54D7E" w:rsidP="00F54D7E">
      <w:pPr>
        <w:numPr>
          <w:ilvl w:val="0"/>
          <w:numId w:val="9"/>
        </w:numPr>
        <w:shd w:val="clear" w:color="auto" w:fill="FFFFFF"/>
        <w:spacing w:after="0" w:line="240" w:lineRule="auto"/>
        <w:ind w:left="142" w:hanging="142"/>
        <w:contextualSpacing/>
        <w:rPr>
          <w:rFonts w:ascii="Times New Roman" w:hAnsi="Times New Roman"/>
          <w:color w:val="000000"/>
          <w:sz w:val="24"/>
          <w:szCs w:val="24"/>
        </w:rPr>
      </w:pPr>
      <w:r w:rsidRPr="00F54D7E">
        <w:rPr>
          <w:rFonts w:ascii="Times New Roman" w:hAnsi="Times New Roman"/>
          <w:color w:val="000000"/>
          <w:sz w:val="24"/>
          <w:szCs w:val="24"/>
        </w:rPr>
        <w:t>развитие устной речи и обогащение словаря;</w:t>
      </w:r>
    </w:p>
    <w:p w:rsidR="00F54D7E" w:rsidRPr="00F54D7E" w:rsidRDefault="00F54D7E" w:rsidP="00F54D7E">
      <w:pPr>
        <w:numPr>
          <w:ilvl w:val="0"/>
          <w:numId w:val="9"/>
        </w:numPr>
        <w:shd w:val="clear" w:color="auto" w:fill="FFFFFF"/>
        <w:spacing w:after="0" w:line="240" w:lineRule="auto"/>
        <w:ind w:left="142" w:hanging="142"/>
        <w:contextualSpacing/>
        <w:rPr>
          <w:rFonts w:ascii="Times New Roman" w:hAnsi="Times New Roman"/>
          <w:color w:val="000000"/>
          <w:sz w:val="24"/>
          <w:szCs w:val="24"/>
        </w:rPr>
      </w:pPr>
      <w:r w:rsidRPr="00F54D7E">
        <w:rPr>
          <w:rFonts w:ascii="Times New Roman" w:hAnsi="Times New Roman"/>
          <w:color w:val="000000"/>
          <w:sz w:val="24"/>
          <w:szCs w:val="24"/>
        </w:rPr>
        <w:t>коррекция индивидуальных пробелов в знаниях, умениях, навыках;</w:t>
      </w:r>
    </w:p>
    <w:p w:rsidR="00F54D7E" w:rsidRPr="00F54D7E" w:rsidRDefault="00F54D7E" w:rsidP="00F54D7E">
      <w:pPr>
        <w:numPr>
          <w:ilvl w:val="0"/>
          <w:numId w:val="9"/>
        </w:numPr>
        <w:shd w:val="clear" w:color="auto" w:fill="FFFFFF"/>
        <w:spacing w:after="0" w:line="240" w:lineRule="auto"/>
        <w:ind w:left="142" w:hanging="142"/>
        <w:contextualSpacing/>
        <w:rPr>
          <w:rFonts w:ascii="Times New Roman" w:hAnsi="Times New Roman"/>
          <w:color w:val="000000"/>
          <w:sz w:val="24"/>
          <w:szCs w:val="24"/>
        </w:rPr>
      </w:pPr>
      <w:r w:rsidRPr="00F54D7E">
        <w:rPr>
          <w:rFonts w:ascii="Times New Roman" w:hAnsi="Times New Roman"/>
          <w:color w:val="333333"/>
          <w:sz w:val="24"/>
          <w:szCs w:val="24"/>
        </w:rPr>
        <w:t>вырабатывать навыки правильного, аккуратного, разборчивого, грамотного письма;</w:t>
      </w:r>
    </w:p>
    <w:p w:rsidR="00F54D7E" w:rsidRPr="00F54D7E" w:rsidRDefault="00F54D7E" w:rsidP="00F54D7E">
      <w:pPr>
        <w:numPr>
          <w:ilvl w:val="0"/>
          <w:numId w:val="9"/>
        </w:numPr>
        <w:shd w:val="clear" w:color="auto" w:fill="FFFFFF"/>
        <w:spacing w:after="0" w:line="240" w:lineRule="auto"/>
        <w:ind w:left="142" w:hanging="142"/>
        <w:contextualSpacing/>
        <w:rPr>
          <w:rFonts w:ascii="Times New Roman" w:hAnsi="Times New Roman"/>
          <w:color w:val="000000"/>
          <w:sz w:val="24"/>
          <w:szCs w:val="24"/>
        </w:rPr>
      </w:pPr>
      <w:r w:rsidRPr="00F54D7E">
        <w:rPr>
          <w:rFonts w:ascii="Times New Roman" w:hAnsi="Times New Roman"/>
          <w:color w:val="333333"/>
          <w:sz w:val="24"/>
          <w:szCs w:val="24"/>
        </w:rPr>
        <w:t xml:space="preserve"> обеспечивать профилактику и коррекцию </w:t>
      </w:r>
      <w:proofErr w:type="spellStart"/>
      <w:r w:rsidRPr="00F54D7E">
        <w:rPr>
          <w:rFonts w:ascii="Times New Roman" w:hAnsi="Times New Roman"/>
          <w:color w:val="333333"/>
          <w:sz w:val="24"/>
          <w:szCs w:val="24"/>
        </w:rPr>
        <w:t>дислексии</w:t>
      </w:r>
      <w:proofErr w:type="spellEnd"/>
      <w:r w:rsidRPr="00F54D7E">
        <w:rPr>
          <w:rFonts w:ascii="Times New Roman" w:hAnsi="Times New Roman"/>
          <w:color w:val="333333"/>
          <w:sz w:val="24"/>
          <w:szCs w:val="24"/>
        </w:rPr>
        <w:t xml:space="preserve">, </w:t>
      </w:r>
      <w:proofErr w:type="spellStart"/>
      <w:r w:rsidRPr="00F54D7E">
        <w:rPr>
          <w:rFonts w:ascii="Times New Roman" w:hAnsi="Times New Roman"/>
          <w:color w:val="333333"/>
          <w:sz w:val="24"/>
          <w:szCs w:val="24"/>
        </w:rPr>
        <w:t>дисграфии</w:t>
      </w:r>
      <w:proofErr w:type="spellEnd"/>
      <w:r w:rsidRPr="00F54D7E">
        <w:rPr>
          <w:rFonts w:ascii="Times New Roman" w:hAnsi="Times New Roman"/>
          <w:color w:val="333333"/>
          <w:sz w:val="24"/>
          <w:szCs w:val="24"/>
        </w:rPr>
        <w:t xml:space="preserve"> и </w:t>
      </w:r>
      <w:proofErr w:type="spellStart"/>
      <w:r w:rsidRPr="00F54D7E">
        <w:rPr>
          <w:rFonts w:ascii="Times New Roman" w:hAnsi="Times New Roman"/>
          <w:color w:val="333333"/>
          <w:sz w:val="24"/>
          <w:szCs w:val="24"/>
        </w:rPr>
        <w:t>дизорфографии</w:t>
      </w:r>
      <w:proofErr w:type="spellEnd"/>
      <w:r w:rsidRPr="00F54D7E">
        <w:rPr>
          <w:rFonts w:ascii="Times New Roman" w:hAnsi="Times New Roman"/>
          <w:color w:val="333333"/>
          <w:sz w:val="24"/>
          <w:szCs w:val="24"/>
        </w:rPr>
        <w:t xml:space="preserve"> у школьников с ЗПР, а также коррекцию нарушений устной речи.</w:t>
      </w:r>
    </w:p>
    <w:p w:rsidR="00F54D7E" w:rsidRDefault="00F54D7E" w:rsidP="00F54D7E">
      <w:pPr>
        <w:shd w:val="clear" w:color="auto" w:fill="FFFFFF"/>
        <w:spacing w:after="0" w:line="240" w:lineRule="auto"/>
        <w:ind w:left="142"/>
        <w:contextualSpacing/>
        <w:jc w:val="center"/>
        <w:rPr>
          <w:rFonts w:ascii="Times New Roman" w:hAnsi="Times New Roman"/>
          <w:b/>
          <w:bCs/>
          <w:sz w:val="24"/>
          <w:szCs w:val="24"/>
        </w:rPr>
      </w:pPr>
    </w:p>
    <w:p w:rsidR="00F54D7E" w:rsidRDefault="00F54D7E" w:rsidP="00F54D7E">
      <w:pPr>
        <w:shd w:val="clear" w:color="auto" w:fill="FFFFFF"/>
        <w:spacing w:after="0" w:line="240" w:lineRule="auto"/>
        <w:ind w:left="142"/>
        <w:contextualSpacing/>
        <w:jc w:val="center"/>
        <w:rPr>
          <w:rFonts w:ascii="Times New Roman" w:hAnsi="Times New Roman"/>
          <w:b/>
          <w:sz w:val="24"/>
          <w:szCs w:val="24"/>
          <w:u w:val="single"/>
        </w:rPr>
      </w:pPr>
      <w:r w:rsidRPr="00D30BE0">
        <w:rPr>
          <w:rFonts w:ascii="Times New Roman" w:hAnsi="Times New Roman"/>
          <w:b/>
          <w:bCs/>
          <w:sz w:val="24"/>
          <w:szCs w:val="24"/>
          <w:lang w:val="en-US"/>
        </w:rPr>
        <w:t>II</w:t>
      </w:r>
      <w:r w:rsidRPr="00D30BE0">
        <w:rPr>
          <w:rFonts w:ascii="Times New Roman" w:hAnsi="Times New Roman"/>
          <w:b/>
          <w:bCs/>
          <w:sz w:val="24"/>
          <w:szCs w:val="24"/>
        </w:rPr>
        <w:t>. ОБЩАЯ ХАРАКТЕРИСТИКА УЧЕБНОГО ПРЕДМЕТА</w:t>
      </w:r>
      <w:r w:rsidRPr="00E31849">
        <w:rPr>
          <w:rFonts w:ascii="Times New Roman" w:hAnsi="Times New Roman"/>
          <w:b/>
          <w:sz w:val="24"/>
          <w:szCs w:val="24"/>
          <w:u w:val="single"/>
        </w:rPr>
        <w:t xml:space="preserve">РОДНОЙ </w:t>
      </w:r>
      <w:proofErr w:type="gramStart"/>
      <w:r w:rsidRPr="00E31849">
        <w:rPr>
          <w:rFonts w:ascii="Times New Roman" w:hAnsi="Times New Roman"/>
          <w:b/>
          <w:sz w:val="24"/>
          <w:szCs w:val="24"/>
          <w:u w:val="single"/>
        </w:rPr>
        <w:t>ЯЗЫК(</w:t>
      </w:r>
      <w:proofErr w:type="gramEnd"/>
      <w:r w:rsidRPr="00E31849">
        <w:rPr>
          <w:rFonts w:ascii="Times New Roman" w:hAnsi="Times New Roman"/>
          <w:b/>
          <w:sz w:val="24"/>
          <w:szCs w:val="24"/>
          <w:u w:val="single"/>
        </w:rPr>
        <w:t>РУССКИЙ) -1</w:t>
      </w:r>
    </w:p>
    <w:p w:rsidR="00F54D7E" w:rsidRPr="00F54D7E" w:rsidRDefault="00F54D7E" w:rsidP="00F54D7E">
      <w:pPr>
        <w:shd w:val="clear" w:color="auto" w:fill="FFFFFF"/>
        <w:spacing w:after="0" w:line="240" w:lineRule="auto"/>
        <w:ind w:left="142"/>
        <w:contextualSpacing/>
        <w:jc w:val="center"/>
        <w:rPr>
          <w:rFonts w:ascii="Times New Roman" w:hAnsi="Times New Roman"/>
          <w:b/>
          <w:sz w:val="24"/>
          <w:szCs w:val="24"/>
          <w:u w:val="single"/>
        </w:rPr>
      </w:pPr>
    </w:p>
    <w:p w:rsidR="00F54D7E" w:rsidRPr="00F54D7E" w:rsidRDefault="00F54D7E" w:rsidP="00F54D7E">
      <w:pPr>
        <w:spacing w:after="0" w:line="240" w:lineRule="auto"/>
        <w:ind w:left="260" w:firstLine="708"/>
        <w:contextualSpacing/>
        <w:jc w:val="both"/>
        <w:rPr>
          <w:rFonts w:ascii="Times New Roman" w:hAnsi="Times New Roman"/>
          <w:sz w:val="24"/>
          <w:szCs w:val="24"/>
        </w:rPr>
      </w:pPr>
      <w:r w:rsidRPr="00F54D7E">
        <w:rPr>
          <w:rFonts w:ascii="Times New Roman" w:hAnsi="Times New Roman"/>
          <w:sz w:val="24"/>
          <w:szCs w:val="24"/>
        </w:rPr>
        <w:t>Русский язык является государственным языком Российской Федерации, средством межнационального общения и объединения народов России. Изучение русского языка и владение им – могучее средство приобщения к духовному богатству русской культуры и литературы, основной путь приобщения к культурно-историческому опыту человечества. Одновременно с этим русский язык является родным языком русского народа, основой его духовной культуры. Родной язык связывает поколения, обеспечивает преемственность и постоянное обновление национальной культуры.</w:t>
      </w:r>
    </w:p>
    <w:p w:rsidR="00F54D7E" w:rsidRPr="00F54D7E" w:rsidRDefault="00F54D7E" w:rsidP="00F54D7E">
      <w:pPr>
        <w:spacing w:after="0" w:line="240" w:lineRule="auto"/>
        <w:ind w:left="260"/>
        <w:contextualSpacing/>
        <w:jc w:val="both"/>
        <w:rPr>
          <w:rFonts w:ascii="Times New Roman" w:hAnsi="Times New Roman"/>
          <w:sz w:val="24"/>
          <w:szCs w:val="24"/>
        </w:rPr>
      </w:pPr>
      <w:r w:rsidRPr="00F54D7E">
        <w:rPr>
          <w:rFonts w:ascii="Times New Roman" w:hAnsi="Times New Roman"/>
          <w:sz w:val="24"/>
          <w:szCs w:val="24"/>
        </w:rPr>
        <w:t>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самосознания и мировоззрения личности, является важнейшим средством хранения и передачи информации, культурных традиций и истории.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Как средство познания действительности русский родной язык обеспечивает развитие интеллектуальных и творческих способностей ребёнка,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Обучение русскому родному языку совершенствует нравственную и коммуникативную культуру ученика.</w:t>
      </w:r>
    </w:p>
    <w:p w:rsidR="00F54D7E" w:rsidRPr="00F54D7E" w:rsidRDefault="00F54D7E" w:rsidP="00F54D7E">
      <w:pPr>
        <w:spacing w:after="0" w:line="240" w:lineRule="auto"/>
        <w:ind w:left="260" w:firstLine="708"/>
        <w:contextualSpacing/>
        <w:jc w:val="both"/>
        <w:rPr>
          <w:rFonts w:ascii="Times New Roman" w:hAnsi="Times New Roman"/>
          <w:sz w:val="24"/>
          <w:szCs w:val="24"/>
        </w:rPr>
      </w:pPr>
      <w:r w:rsidRPr="00F54D7E">
        <w:rPr>
          <w:rFonts w:ascii="Times New Roman" w:hAnsi="Times New Roman"/>
          <w:sz w:val="24"/>
          <w:szCs w:val="24"/>
        </w:rPr>
        <w:t xml:space="preserve">Содержание курса «Русский родной язык» направлено на удовлетворение потребности </w:t>
      </w:r>
      <w:proofErr w:type="gramStart"/>
      <w:r w:rsidRPr="00F54D7E">
        <w:rPr>
          <w:rFonts w:ascii="Times New Roman" w:hAnsi="Times New Roman"/>
          <w:sz w:val="24"/>
          <w:szCs w:val="24"/>
        </w:rPr>
        <w:t>обучающихся</w:t>
      </w:r>
      <w:proofErr w:type="gramEnd"/>
      <w:r w:rsidRPr="00F54D7E">
        <w:rPr>
          <w:rFonts w:ascii="Times New Roman" w:hAnsi="Times New Roman"/>
          <w:sz w:val="24"/>
          <w:szCs w:val="24"/>
        </w:rPr>
        <w:t xml:space="preserve">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F54D7E" w:rsidRPr="00F54D7E" w:rsidRDefault="00F54D7E" w:rsidP="00F54D7E">
      <w:pPr>
        <w:numPr>
          <w:ilvl w:val="0"/>
          <w:numId w:val="10"/>
        </w:numPr>
        <w:tabs>
          <w:tab w:val="left" w:pos="1385"/>
        </w:tabs>
        <w:spacing w:after="0" w:line="240" w:lineRule="auto"/>
        <w:ind w:left="260" w:firstLine="710"/>
        <w:contextualSpacing/>
        <w:jc w:val="both"/>
        <w:rPr>
          <w:rFonts w:ascii="Times New Roman" w:hAnsi="Times New Roman"/>
          <w:sz w:val="24"/>
          <w:szCs w:val="24"/>
        </w:rPr>
      </w:pPr>
      <w:proofErr w:type="gramStart"/>
      <w:r w:rsidRPr="00F54D7E">
        <w:rPr>
          <w:rFonts w:ascii="Times New Roman" w:hAnsi="Times New Roman"/>
          <w:sz w:val="24"/>
          <w:szCs w:val="24"/>
        </w:rPr>
        <w:t>содержании</w:t>
      </w:r>
      <w:proofErr w:type="gramEnd"/>
      <w:r w:rsidRPr="00F54D7E">
        <w:rPr>
          <w:rFonts w:ascii="Times New Roman" w:hAnsi="Times New Roman"/>
          <w:sz w:val="24"/>
          <w:szCs w:val="24"/>
        </w:rPr>
        <w:t xml:space="preserve">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w:t>
      </w:r>
      <w:proofErr w:type="spellStart"/>
      <w:r w:rsidRPr="00F54D7E">
        <w:rPr>
          <w:rFonts w:ascii="Times New Roman" w:hAnsi="Times New Roman"/>
          <w:sz w:val="24"/>
          <w:szCs w:val="24"/>
        </w:rPr>
        <w:t>речи‚внешней</w:t>
      </w:r>
      <w:proofErr w:type="spellEnd"/>
      <w:r w:rsidRPr="00F54D7E">
        <w:rPr>
          <w:rFonts w:ascii="Times New Roman" w:hAnsi="Times New Roman"/>
          <w:sz w:val="24"/>
          <w:szCs w:val="24"/>
        </w:rPr>
        <w:t xml:space="preserve">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F54D7E" w:rsidRPr="00F54D7E" w:rsidRDefault="00F54D7E" w:rsidP="00F54D7E">
      <w:pPr>
        <w:spacing w:after="0" w:line="240" w:lineRule="auto"/>
        <w:ind w:left="260"/>
        <w:contextualSpacing/>
        <w:jc w:val="both"/>
        <w:rPr>
          <w:rFonts w:ascii="Times New Roman" w:hAnsi="Times New Roman"/>
          <w:sz w:val="24"/>
          <w:szCs w:val="24"/>
        </w:rPr>
      </w:pPr>
      <w:r w:rsidRPr="00F54D7E">
        <w:rPr>
          <w:rFonts w:ascii="Times New Roman" w:hAnsi="Times New Roman"/>
          <w:sz w:val="24"/>
          <w:szCs w:val="24"/>
        </w:rPr>
        <w:t>Важнейшими задачами курса являются приобщение обучающихся к фактам русской языковой истории в связи с историей русского народа,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w:t>
      </w:r>
    </w:p>
    <w:p w:rsidR="00F54D7E" w:rsidRPr="00F54D7E" w:rsidRDefault="00F54D7E" w:rsidP="00F54D7E">
      <w:pPr>
        <w:spacing w:after="0" w:line="240" w:lineRule="auto"/>
        <w:ind w:left="260" w:firstLine="708"/>
        <w:contextualSpacing/>
        <w:jc w:val="both"/>
        <w:rPr>
          <w:rFonts w:ascii="Times New Roman" w:hAnsi="Times New Roman"/>
          <w:sz w:val="24"/>
          <w:szCs w:val="24"/>
        </w:rPr>
      </w:pPr>
      <w:r w:rsidRPr="00F54D7E">
        <w:rPr>
          <w:rFonts w:ascii="Times New Roman" w:hAnsi="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F54D7E" w:rsidRPr="00F54D7E" w:rsidRDefault="00F54D7E" w:rsidP="00F54D7E">
      <w:pPr>
        <w:spacing w:after="0" w:line="240" w:lineRule="auto"/>
        <w:ind w:left="260" w:firstLine="708"/>
        <w:contextualSpacing/>
        <w:jc w:val="both"/>
        <w:rPr>
          <w:rFonts w:ascii="Times New Roman" w:hAnsi="Times New Roman"/>
          <w:sz w:val="24"/>
          <w:szCs w:val="24"/>
        </w:rPr>
      </w:pPr>
      <w:r w:rsidRPr="00F54D7E">
        <w:rPr>
          <w:rFonts w:ascii="Times New Roman" w:hAnsi="Times New Roman"/>
          <w:sz w:val="24"/>
          <w:szCs w:val="24"/>
        </w:rPr>
        <w:lastRenderedPageBreak/>
        <w:t xml:space="preserve">Программой предусматривается расширение </w:t>
      </w:r>
      <w:proofErr w:type="spellStart"/>
      <w:r w:rsidRPr="00F54D7E">
        <w:rPr>
          <w:rFonts w:ascii="Times New Roman" w:hAnsi="Times New Roman"/>
          <w:sz w:val="24"/>
          <w:szCs w:val="24"/>
        </w:rPr>
        <w:t>межпредметного</w:t>
      </w:r>
      <w:proofErr w:type="spellEnd"/>
      <w:r w:rsidRPr="00F54D7E">
        <w:rPr>
          <w:rFonts w:ascii="Times New Roman" w:hAnsi="Times New Roman"/>
          <w:sz w:val="24"/>
          <w:szCs w:val="24"/>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w:t>
      </w:r>
      <w:proofErr w:type="gramStart"/>
      <w:r w:rsidRPr="00F54D7E">
        <w:rPr>
          <w:rFonts w:ascii="Times New Roman" w:hAnsi="Times New Roman"/>
          <w:sz w:val="24"/>
          <w:szCs w:val="24"/>
        </w:rPr>
        <w:t>естественно-научного</w:t>
      </w:r>
      <w:proofErr w:type="gramEnd"/>
      <w:r w:rsidRPr="00F54D7E">
        <w:rPr>
          <w:rFonts w:ascii="Times New Roman" w:hAnsi="Times New Roman"/>
          <w:sz w:val="24"/>
          <w:szCs w:val="24"/>
        </w:rPr>
        <w:t xml:space="preserve"> и гуманитарного циклов.</w:t>
      </w:r>
    </w:p>
    <w:p w:rsidR="00F54D7E" w:rsidRPr="00F54D7E" w:rsidRDefault="00F54D7E" w:rsidP="00F54D7E">
      <w:pPr>
        <w:spacing w:after="0" w:line="354" w:lineRule="auto"/>
        <w:ind w:left="260" w:firstLine="708"/>
        <w:jc w:val="both"/>
        <w:rPr>
          <w:rFonts w:ascii="Times New Roman" w:hAnsi="Times New Roman"/>
          <w:sz w:val="20"/>
          <w:szCs w:val="20"/>
        </w:rPr>
      </w:pPr>
    </w:p>
    <w:p w:rsidR="00F54D7E" w:rsidRPr="00F54D7E" w:rsidRDefault="00F54D7E" w:rsidP="009502BB">
      <w:pPr>
        <w:spacing w:after="0" w:line="353" w:lineRule="auto"/>
        <w:ind w:left="260" w:firstLine="708"/>
        <w:jc w:val="center"/>
        <w:rPr>
          <w:rFonts w:ascii="Times New Roman" w:hAnsi="Times New Roman"/>
          <w:sz w:val="20"/>
          <w:szCs w:val="20"/>
        </w:rPr>
      </w:pPr>
      <w:r w:rsidRPr="001435DE">
        <w:rPr>
          <w:rFonts w:ascii="Times New Roman" w:hAnsi="Times New Roman"/>
          <w:b/>
          <w:sz w:val="24"/>
          <w:szCs w:val="24"/>
          <w:shd w:val="clear" w:color="auto" w:fill="FFFFFF"/>
          <w:lang w:val="en-US"/>
        </w:rPr>
        <w:t>III</w:t>
      </w:r>
      <w:r w:rsidRPr="001435DE">
        <w:rPr>
          <w:rFonts w:ascii="Times New Roman" w:hAnsi="Times New Roman"/>
          <w:b/>
          <w:sz w:val="24"/>
          <w:szCs w:val="24"/>
          <w:shd w:val="clear" w:color="auto" w:fill="FFFFFF"/>
        </w:rPr>
        <w:t>. ЦЕННОСТНЫЕ ОРИЕНТИРЫ СОДЕРЖАНИЯ УЧЕБНОГО</w:t>
      </w:r>
      <w:r w:rsidRPr="001435DE">
        <w:rPr>
          <w:rFonts w:ascii="Times New Roman" w:hAnsi="Times New Roman"/>
          <w:b/>
          <w:bCs/>
          <w:sz w:val="24"/>
          <w:szCs w:val="24"/>
        </w:rPr>
        <w:t xml:space="preserve"> ПРЕДМЕТА</w:t>
      </w:r>
      <w:r w:rsidR="009502BB">
        <w:rPr>
          <w:rFonts w:ascii="Times New Roman" w:hAnsi="Times New Roman"/>
          <w:b/>
          <w:bCs/>
          <w:sz w:val="24"/>
          <w:szCs w:val="24"/>
        </w:rPr>
        <w:t xml:space="preserve"> РОДНОЙ </w:t>
      </w:r>
      <w:proofErr w:type="gramStart"/>
      <w:r w:rsidR="009502BB">
        <w:rPr>
          <w:rFonts w:ascii="Times New Roman" w:hAnsi="Times New Roman"/>
          <w:b/>
          <w:bCs/>
          <w:sz w:val="24"/>
          <w:szCs w:val="24"/>
        </w:rPr>
        <w:t>ЯЗЫК(</w:t>
      </w:r>
      <w:proofErr w:type="gramEnd"/>
      <w:r w:rsidR="009502BB">
        <w:rPr>
          <w:rFonts w:ascii="Times New Roman" w:hAnsi="Times New Roman"/>
          <w:b/>
          <w:bCs/>
          <w:sz w:val="24"/>
          <w:szCs w:val="24"/>
        </w:rPr>
        <w:t>РУССКИЙ)-1</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9502BB" w:rsidRPr="00827E3C" w:rsidRDefault="009502BB" w:rsidP="009502BB">
      <w:pPr>
        <w:pStyle w:val="c26"/>
        <w:numPr>
          <w:ilvl w:val="0"/>
          <w:numId w:val="9"/>
        </w:numPr>
        <w:shd w:val="clear" w:color="auto" w:fill="FFFFFF"/>
        <w:spacing w:before="0" w:beforeAutospacing="0" w:after="0" w:afterAutospacing="0"/>
        <w:ind w:left="0" w:firstLine="720"/>
        <w:rPr>
          <w:color w:val="000000"/>
        </w:rPr>
      </w:pPr>
      <w:r w:rsidRPr="00827E3C">
        <w:rPr>
          <w:rStyle w:val="c2"/>
          <w:b/>
          <w:bCs/>
          <w:i/>
          <w:iCs/>
        </w:rPr>
        <w:t>формирование основ гражданской идентичности личности </w:t>
      </w:r>
      <w:r w:rsidRPr="00827E3C">
        <w:rPr>
          <w:rStyle w:val="c2"/>
        </w:rPr>
        <w:t>на базе:</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rPr>
        <w:t>— чувства сопричастности и гордости за свою Родину, народ и историю, осознания ответственности человека за благосостояние общества;</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rPr>
        <w:t>— восприятия мира как единого и целостного при разнообразии культур, национальностей, религий; уважения истории и культуры каждого народа;</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b/>
          <w:bCs/>
          <w:i/>
          <w:iCs/>
        </w:rPr>
        <w:t>формирование психологических условий развития общения, сотрудничества </w:t>
      </w:r>
      <w:r w:rsidRPr="00827E3C">
        <w:rPr>
          <w:rStyle w:val="c2"/>
        </w:rPr>
        <w:t>на основе:</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rPr>
        <w:t>— доброжелательности, доверия и внимания к людям, готовности к сотрудничеству и дружбе, оказанию помощи тем, кто в ней нуждается;</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9502BB" w:rsidRPr="00827E3C" w:rsidRDefault="009502BB" w:rsidP="009502BB">
      <w:pPr>
        <w:pStyle w:val="c26"/>
        <w:numPr>
          <w:ilvl w:val="0"/>
          <w:numId w:val="9"/>
        </w:numPr>
        <w:shd w:val="clear" w:color="auto" w:fill="FFFFFF"/>
        <w:spacing w:before="0" w:beforeAutospacing="0" w:after="0" w:afterAutospacing="0"/>
        <w:ind w:left="0" w:firstLine="720"/>
        <w:rPr>
          <w:color w:val="000000"/>
        </w:rPr>
      </w:pPr>
      <w:r w:rsidRPr="00827E3C">
        <w:rPr>
          <w:rStyle w:val="c2"/>
          <w:b/>
          <w:bCs/>
          <w:i/>
          <w:iCs/>
        </w:rPr>
        <w:t>развитие ценностно-смысловой сферы личности </w:t>
      </w:r>
      <w:r w:rsidRPr="00827E3C">
        <w:rPr>
          <w:rStyle w:val="c2"/>
        </w:rPr>
        <w:t>на основе общечеловеческих принципов нравственности и гуманизма:</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rPr>
        <w:t>– принятия и уважения ценностей семьи и образовательного учреждения, коллектива и общества и стремления следовать им;</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rPr>
        <w:t xml:space="preserve">– ориентации в нравственном содержании и </w:t>
      </w:r>
      <w:proofErr w:type="gramStart"/>
      <w:r w:rsidRPr="00827E3C">
        <w:rPr>
          <w:rStyle w:val="c2"/>
        </w:rPr>
        <w:t>смысле</w:t>
      </w:r>
      <w:proofErr w:type="gramEnd"/>
      <w:r w:rsidRPr="00827E3C">
        <w:rPr>
          <w:rStyle w:val="c2"/>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9502BB" w:rsidRPr="00827E3C" w:rsidRDefault="009502BB" w:rsidP="009502BB">
      <w:pPr>
        <w:pStyle w:val="c26"/>
        <w:numPr>
          <w:ilvl w:val="0"/>
          <w:numId w:val="9"/>
        </w:numPr>
        <w:shd w:val="clear" w:color="auto" w:fill="FFFFFF"/>
        <w:spacing w:before="0" w:beforeAutospacing="0" w:after="0" w:afterAutospacing="0"/>
        <w:ind w:left="0" w:firstLine="720"/>
        <w:rPr>
          <w:color w:val="000000"/>
        </w:rPr>
      </w:pPr>
      <w:r w:rsidRPr="00827E3C">
        <w:rPr>
          <w:rStyle w:val="c2"/>
          <w:b/>
          <w:bCs/>
          <w:i/>
          <w:iCs/>
        </w:rPr>
        <w:t>развитие умения учиться </w:t>
      </w:r>
      <w:r w:rsidRPr="00827E3C">
        <w:rPr>
          <w:rStyle w:val="c2"/>
        </w:rPr>
        <w:t>как первого шага к самообразованию и самовоспитанию, а именно:</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rPr>
        <w:t>– развитие широких познавательных интересов, инициативы и любознательности, мотивов познания и творчества;</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rPr>
        <w:t>– формирование умения учиться и способности к организации своей деятельности (планированию, контролю, оценке);</w:t>
      </w:r>
    </w:p>
    <w:p w:rsidR="009502BB" w:rsidRPr="00827E3C" w:rsidRDefault="009502BB" w:rsidP="009502BB">
      <w:pPr>
        <w:pStyle w:val="c26"/>
        <w:numPr>
          <w:ilvl w:val="0"/>
          <w:numId w:val="9"/>
        </w:numPr>
        <w:shd w:val="clear" w:color="auto" w:fill="FFFFFF"/>
        <w:spacing w:before="0" w:beforeAutospacing="0" w:after="0" w:afterAutospacing="0"/>
        <w:ind w:left="0" w:firstLine="720"/>
        <w:rPr>
          <w:color w:val="000000"/>
        </w:rPr>
      </w:pPr>
      <w:r w:rsidRPr="00827E3C">
        <w:rPr>
          <w:rStyle w:val="c2"/>
          <w:b/>
          <w:bCs/>
          <w:i/>
          <w:iCs/>
        </w:rPr>
        <w:t>развитие самостоятельности, инициативы и ответственности личности </w:t>
      </w:r>
      <w:r w:rsidRPr="00827E3C">
        <w:rPr>
          <w:rStyle w:val="c2"/>
        </w:rPr>
        <w:t xml:space="preserve">как условия её </w:t>
      </w:r>
      <w:proofErr w:type="spellStart"/>
      <w:r w:rsidRPr="00827E3C">
        <w:rPr>
          <w:rStyle w:val="c2"/>
        </w:rPr>
        <w:t>самоактуализации</w:t>
      </w:r>
      <w:proofErr w:type="spellEnd"/>
      <w:r w:rsidRPr="00827E3C">
        <w:rPr>
          <w:rStyle w:val="c2"/>
        </w:rPr>
        <w:t>:</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rPr>
        <w:t>– развитие готовности к самостоятельным поступкам и действиям, ответственности за их результаты;</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rPr>
        <w:t>– формирование целеустремлённости и настойчивости в достижении целей, готовности к преодолению трудностей и жизненного оптимизма;</w:t>
      </w:r>
    </w:p>
    <w:p w:rsidR="009502BB" w:rsidRPr="00827E3C" w:rsidRDefault="009502BB" w:rsidP="009502BB">
      <w:pPr>
        <w:pStyle w:val="c26"/>
        <w:shd w:val="clear" w:color="auto" w:fill="FFFFFF"/>
        <w:spacing w:before="0" w:beforeAutospacing="0" w:after="0" w:afterAutospacing="0"/>
        <w:ind w:firstLine="720"/>
        <w:rPr>
          <w:color w:val="000000"/>
        </w:rPr>
      </w:pPr>
      <w:r w:rsidRPr="00827E3C">
        <w:rPr>
          <w:rStyle w:val="c2"/>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9502BB" w:rsidRPr="009502BB" w:rsidRDefault="009502BB" w:rsidP="009502BB">
      <w:pPr>
        <w:pStyle w:val="c63"/>
        <w:shd w:val="clear" w:color="auto" w:fill="FFFFFF"/>
        <w:spacing w:before="0" w:beforeAutospacing="0" w:after="0" w:afterAutospacing="0"/>
        <w:ind w:firstLine="720"/>
        <w:rPr>
          <w:color w:val="000000"/>
        </w:rPr>
      </w:pPr>
      <w:r w:rsidRPr="00827E3C">
        <w:rPr>
          <w:rStyle w:val="c2"/>
        </w:rPr>
        <w:t xml:space="preserve">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w:t>
      </w:r>
      <w:r w:rsidRPr="00827E3C">
        <w:rPr>
          <w:rStyle w:val="c2"/>
        </w:rPr>
        <w:lastRenderedPageBreak/>
        <w:t>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r>
        <w:rPr>
          <w:rStyle w:val="c2"/>
        </w:rPr>
        <w:t>.</w:t>
      </w:r>
    </w:p>
    <w:p w:rsidR="009502BB" w:rsidRPr="00827E3C" w:rsidRDefault="009502BB" w:rsidP="009502BB">
      <w:pPr>
        <w:pStyle w:val="ac"/>
        <w:shd w:val="clear" w:color="auto" w:fill="FFFFFF"/>
        <w:spacing w:before="0" w:after="0"/>
        <w:ind w:left="720"/>
        <w:jc w:val="both"/>
        <w:rPr>
          <w:color w:val="000000"/>
        </w:rPr>
      </w:pPr>
    </w:p>
    <w:p w:rsidR="009502BB" w:rsidRDefault="009502BB" w:rsidP="009502BB">
      <w:pPr>
        <w:pStyle w:val="ac"/>
        <w:shd w:val="clear" w:color="auto" w:fill="FFFFFF"/>
        <w:spacing w:before="0" w:after="0"/>
        <w:ind w:left="720"/>
        <w:jc w:val="center"/>
        <w:rPr>
          <w:b/>
          <w:bCs/>
        </w:rPr>
      </w:pPr>
      <w:r w:rsidRPr="00827E3C">
        <w:rPr>
          <w:b/>
          <w:bCs/>
          <w:lang w:val="en-US"/>
        </w:rPr>
        <w:t>IV</w:t>
      </w:r>
      <w:r w:rsidRPr="00827E3C">
        <w:rPr>
          <w:b/>
          <w:bCs/>
        </w:rPr>
        <w:t>. МЕСТО УЧЕБНОГО ПРЕДМЕТА «</w:t>
      </w:r>
      <w:r>
        <w:rPr>
          <w:b/>
          <w:bCs/>
        </w:rPr>
        <w:t xml:space="preserve">РОДНОЙ </w:t>
      </w:r>
      <w:r w:rsidRPr="00827E3C">
        <w:rPr>
          <w:b/>
          <w:bCs/>
        </w:rPr>
        <w:t xml:space="preserve">ЯЗЫК </w:t>
      </w:r>
      <w:r>
        <w:rPr>
          <w:b/>
          <w:bCs/>
        </w:rPr>
        <w:t>(</w:t>
      </w:r>
      <w:r w:rsidRPr="00827E3C">
        <w:rPr>
          <w:b/>
          <w:bCs/>
        </w:rPr>
        <w:t>РУССКИЙ</w:t>
      </w:r>
      <w:proofErr w:type="gramStart"/>
      <w:r>
        <w:rPr>
          <w:b/>
          <w:bCs/>
        </w:rPr>
        <w:t>)</w:t>
      </w:r>
      <w:r w:rsidRPr="00827E3C">
        <w:rPr>
          <w:b/>
          <w:bCs/>
        </w:rPr>
        <w:t>»</w:t>
      </w:r>
      <w:proofErr w:type="gramEnd"/>
      <w:r>
        <w:rPr>
          <w:b/>
          <w:bCs/>
        </w:rPr>
        <w:t>-1</w:t>
      </w:r>
    </w:p>
    <w:p w:rsidR="009502BB" w:rsidRPr="00827E3C" w:rsidRDefault="009502BB" w:rsidP="009502BB">
      <w:pPr>
        <w:pStyle w:val="ac"/>
        <w:shd w:val="clear" w:color="auto" w:fill="FFFFFF"/>
        <w:spacing w:before="0" w:after="0"/>
        <w:ind w:left="720"/>
        <w:jc w:val="center"/>
        <w:rPr>
          <w:b/>
          <w:bCs/>
        </w:rPr>
      </w:pPr>
    </w:p>
    <w:p w:rsidR="009502BB" w:rsidRDefault="009502BB" w:rsidP="009502BB">
      <w:pPr>
        <w:pStyle w:val="ac"/>
        <w:shd w:val="clear" w:color="auto" w:fill="FFFFFF"/>
        <w:spacing w:before="0" w:after="0"/>
      </w:pPr>
      <w:r w:rsidRPr="00827E3C">
        <w:t xml:space="preserve">В соответствии с учебным планом школы учебный предмет «Русский язык»  рассчитан на </w:t>
      </w:r>
      <w:r w:rsidR="001D284B">
        <w:t>9</w:t>
      </w:r>
      <w:r>
        <w:t xml:space="preserve"> часов</w:t>
      </w:r>
      <w:r w:rsidRPr="00827E3C">
        <w:t xml:space="preserve"> в год – </w:t>
      </w:r>
      <w:r>
        <w:t>0,</w:t>
      </w:r>
      <w:r w:rsidR="001D284B">
        <w:t>2</w:t>
      </w:r>
      <w:r>
        <w:t>5 часа в неделю.</w:t>
      </w:r>
    </w:p>
    <w:p w:rsidR="009502BB" w:rsidRDefault="009502BB" w:rsidP="009502BB">
      <w:pPr>
        <w:rPr>
          <w:lang w:eastAsia="ar-SA"/>
        </w:rPr>
      </w:pPr>
    </w:p>
    <w:p w:rsidR="009502BB" w:rsidRPr="00E31849" w:rsidRDefault="009502BB" w:rsidP="009502BB">
      <w:pPr>
        <w:spacing w:after="0" w:line="240" w:lineRule="auto"/>
        <w:ind w:firstLine="360"/>
        <w:contextualSpacing/>
        <w:jc w:val="center"/>
        <w:rPr>
          <w:rFonts w:ascii="Times New Roman" w:hAnsi="Times New Roman"/>
          <w:b/>
          <w:sz w:val="24"/>
          <w:szCs w:val="24"/>
        </w:rPr>
      </w:pPr>
      <w:r>
        <w:rPr>
          <w:lang w:eastAsia="ar-SA"/>
        </w:rPr>
        <w:tab/>
      </w:r>
      <w:r w:rsidRPr="00E31849">
        <w:rPr>
          <w:rFonts w:ascii="Times New Roman" w:hAnsi="Times New Roman"/>
          <w:b/>
          <w:sz w:val="24"/>
          <w:szCs w:val="24"/>
          <w:lang w:val="en-US"/>
        </w:rPr>
        <w:t>II</w:t>
      </w:r>
      <w:r w:rsidRPr="00E31849">
        <w:rPr>
          <w:rFonts w:ascii="Times New Roman" w:hAnsi="Times New Roman"/>
          <w:b/>
          <w:sz w:val="24"/>
          <w:szCs w:val="24"/>
        </w:rPr>
        <w:t>. ПЛАНИРУЕМЫЕ ПРЕДМЕТНЫЕ РЕЗУЛЬТАТЫ</w:t>
      </w:r>
    </w:p>
    <w:p w:rsidR="009502BB" w:rsidRPr="00E31849" w:rsidRDefault="009502BB" w:rsidP="009502BB">
      <w:pPr>
        <w:pStyle w:val="a3"/>
        <w:contextualSpacing/>
        <w:jc w:val="center"/>
        <w:rPr>
          <w:rFonts w:ascii="Times New Roman" w:hAnsi="Times New Roman"/>
          <w:b/>
          <w:sz w:val="24"/>
          <w:szCs w:val="24"/>
          <w:u w:val="single"/>
        </w:rPr>
      </w:pPr>
      <w:r w:rsidRPr="00E31849">
        <w:rPr>
          <w:rFonts w:ascii="Times New Roman" w:hAnsi="Times New Roman"/>
          <w:b/>
          <w:sz w:val="24"/>
          <w:szCs w:val="24"/>
        </w:rPr>
        <w:t>ОСВОЕНИЯ УЧЕБНОГО ПРЕДМЕТ</w:t>
      </w:r>
      <w:proofErr w:type="gramStart"/>
      <w:r w:rsidRPr="00E31849">
        <w:rPr>
          <w:rFonts w:ascii="Times New Roman" w:hAnsi="Times New Roman"/>
          <w:b/>
          <w:sz w:val="24"/>
          <w:szCs w:val="24"/>
        </w:rPr>
        <w:t>А-</w:t>
      </w:r>
      <w:proofErr w:type="gramEnd"/>
      <w:r w:rsidRPr="00E31849">
        <w:rPr>
          <w:rFonts w:ascii="Times New Roman" w:hAnsi="Times New Roman"/>
          <w:b/>
          <w:sz w:val="24"/>
          <w:szCs w:val="24"/>
        </w:rPr>
        <w:t xml:space="preserve"> </w:t>
      </w:r>
      <w:r w:rsidRPr="00E31849">
        <w:rPr>
          <w:rFonts w:ascii="Times New Roman" w:hAnsi="Times New Roman"/>
          <w:b/>
          <w:sz w:val="24"/>
          <w:szCs w:val="24"/>
          <w:u w:val="single"/>
        </w:rPr>
        <w:t>РОДНОЙ ЯЗЫК(РУССКИЙ) -1</w:t>
      </w:r>
      <w:r w:rsidRPr="00827E3C">
        <w:rPr>
          <w:rFonts w:ascii="Times New Roman" w:eastAsia="Times New Roman" w:hAnsi="Times New Roman"/>
          <w:b/>
          <w:bCs/>
          <w:sz w:val="24"/>
          <w:szCs w:val="24"/>
          <w:shd w:val="clear" w:color="auto" w:fill="FFFFFF"/>
        </w:rPr>
        <w:t>И СИСТЕМА ИХ ОЦЕНКИ</w:t>
      </w:r>
    </w:p>
    <w:p w:rsidR="009502BB" w:rsidRPr="00E31849" w:rsidRDefault="009502BB" w:rsidP="009502BB">
      <w:pPr>
        <w:pStyle w:val="a3"/>
        <w:contextualSpacing/>
        <w:rPr>
          <w:rFonts w:ascii="Times New Roman" w:hAnsi="Times New Roman"/>
          <w:b/>
          <w:sz w:val="24"/>
          <w:szCs w:val="24"/>
          <w:u w:val="single"/>
        </w:rPr>
      </w:pPr>
    </w:p>
    <w:p w:rsidR="009502BB" w:rsidRPr="00E31849" w:rsidRDefault="009502BB" w:rsidP="009502BB">
      <w:pPr>
        <w:spacing w:after="0" w:line="240" w:lineRule="auto"/>
        <w:contextualSpacing/>
        <w:jc w:val="both"/>
        <w:rPr>
          <w:rFonts w:ascii="Times New Roman" w:hAnsi="Times New Roman"/>
          <w:sz w:val="24"/>
          <w:szCs w:val="24"/>
        </w:rPr>
      </w:pPr>
      <w:r w:rsidRPr="00E31849">
        <w:rPr>
          <w:rFonts w:ascii="Times New Roman" w:hAnsi="Times New Roman"/>
          <w:sz w:val="24"/>
          <w:szCs w:val="24"/>
        </w:rPr>
        <w:t>В соответствии с целями и требованиями Федерального государственного образовательного стандарта основного начального образования определены задачи курса, отражающие планируемые результаты (личностные, предметные) обучения школьников 1 класса.</w:t>
      </w:r>
    </w:p>
    <w:p w:rsidR="009502BB" w:rsidRPr="00E31849" w:rsidRDefault="009502BB" w:rsidP="009502BB">
      <w:pPr>
        <w:spacing w:after="0" w:line="240" w:lineRule="auto"/>
        <w:contextualSpacing/>
        <w:jc w:val="both"/>
        <w:rPr>
          <w:rFonts w:ascii="Times New Roman" w:hAnsi="Times New Roman"/>
          <w:sz w:val="24"/>
          <w:szCs w:val="24"/>
        </w:rPr>
      </w:pPr>
    </w:p>
    <w:p w:rsidR="009502BB" w:rsidRPr="00E31849" w:rsidRDefault="009502BB" w:rsidP="009502BB">
      <w:pPr>
        <w:spacing w:after="0" w:line="240" w:lineRule="auto"/>
        <w:contextualSpacing/>
        <w:jc w:val="both"/>
        <w:rPr>
          <w:rFonts w:ascii="Times New Roman" w:hAnsi="Times New Roman"/>
          <w:sz w:val="24"/>
          <w:szCs w:val="24"/>
        </w:rPr>
      </w:pPr>
      <w:r w:rsidRPr="00E31849">
        <w:rPr>
          <w:rFonts w:ascii="Times New Roman" w:hAnsi="Times New Roman"/>
          <w:sz w:val="24"/>
          <w:szCs w:val="24"/>
        </w:rPr>
        <w:t>Обучение предмету «Родной язы</w:t>
      </w:r>
      <w:proofErr w:type="gramStart"/>
      <w:r w:rsidRPr="00E31849">
        <w:rPr>
          <w:rFonts w:ascii="Times New Roman" w:hAnsi="Times New Roman"/>
          <w:sz w:val="24"/>
          <w:szCs w:val="24"/>
        </w:rPr>
        <w:t>к(</w:t>
      </w:r>
      <w:proofErr w:type="gramEnd"/>
      <w:r w:rsidRPr="00E31849">
        <w:rPr>
          <w:rFonts w:ascii="Times New Roman" w:hAnsi="Times New Roman"/>
          <w:sz w:val="24"/>
          <w:szCs w:val="24"/>
        </w:rPr>
        <w:t>русский)»в первом классе направлено на достижение следующих результатов:</w:t>
      </w:r>
    </w:p>
    <w:p w:rsidR="009502BB" w:rsidRPr="00E31849" w:rsidRDefault="009502BB" w:rsidP="009502BB">
      <w:pPr>
        <w:shd w:val="clear" w:color="auto" w:fill="FFFFFF"/>
        <w:spacing w:after="0" w:line="240" w:lineRule="auto"/>
        <w:contextualSpacing/>
        <w:jc w:val="both"/>
        <w:rPr>
          <w:rFonts w:ascii="Times New Roman" w:hAnsi="Times New Roman"/>
          <w:b/>
          <w:color w:val="000000"/>
          <w:sz w:val="24"/>
          <w:szCs w:val="24"/>
        </w:rPr>
      </w:pPr>
      <w:r w:rsidRPr="00E31849">
        <w:rPr>
          <w:rFonts w:ascii="Times New Roman" w:hAnsi="Times New Roman"/>
          <w:b/>
          <w:bCs/>
          <w:iCs/>
          <w:color w:val="000000"/>
          <w:sz w:val="24"/>
          <w:szCs w:val="24"/>
        </w:rPr>
        <w:t>В направлении личностного развития:</w:t>
      </w:r>
    </w:p>
    <w:p w:rsidR="009502BB" w:rsidRPr="00E31849" w:rsidRDefault="009502BB" w:rsidP="009502BB">
      <w:pPr>
        <w:shd w:val="clear" w:color="auto" w:fill="FFFFFF"/>
        <w:spacing w:after="0" w:line="240" w:lineRule="auto"/>
        <w:contextualSpacing/>
        <w:jc w:val="both"/>
        <w:rPr>
          <w:rFonts w:ascii="Times New Roman" w:hAnsi="Times New Roman"/>
          <w:iCs/>
          <w:sz w:val="24"/>
          <w:szCs w:val="24"/>
        </w:rPr>
      </w:pPr>
      <w:r w:rsidRPr="00E31849">
        <w:rPr>
          <w:rFonts w:ascii="Times New Roman" w:hAnsi="Times New Roman"/>
          <w:iCs/>
          <w:sz w:val="24"/>
          <w:szCs w:val="24"/>
        </w:rPr>
        <w:t>•внутренней позиции школьника на уровне положительного отношения к школе; •положительного отношения к урокам русского языка;</w:t>
      </w:r>
    </w:p>
    <w:p w:rsidR="009502BB" w:rsidRPr="00E31849" w:rsidRDefault="009502BB" w:rsidP="009502BB">
      <w:pPr>
        <w:shd w:val="clear" w:color="auto" w:fill="FFFFFF"/>
        <w:spacing w:after="0" w:line="240" w:lineRule="auto"/>
        <w:contextualSpacing/>
        <w:jc w:val="both"/>
        <w:rPr>
          <w:rFonts w:ascii="Times New Roman" w:hAnsi="Times New Roman"/>
          <w:iCs/>
          <w:sz w:val="24"/>
          <w:szCs w:val="24"/>
        </w:rPr>
      </w:pPr>
      <w:r w:rsidRPr="00E31849">
        <w:rPr>
          <w:rFonts w:ascii="Times New Roman" w:hAnsi="Times New Roman"/>
          <w:iCs/>
          <w:sz w:val="24"/>
          <w:szCs w:val="24"/>
        </w:rPr>
        <w:t xml:space="preserve"> •уважительного отношения к русскому языку как родному языку русского народа и языкам, на которых говорят другие народы;</w:t>
      </w:r>
    </w:p>
    <w:p w:rsidR="009502BB" w:rsidRPr="00E31849" w:rsidRDefault="009502BB" w:rsidP="009502BB">
      <w:pPr>
        <w:shd w:val="clear" w:color="auto" w:fill="FFFFFF"/>
        <w:spacing w:after="0" w:line="240" w:lineRule="auto"/>
        <w:contextualSpacing/>
        <w:jc w:val="both"/>
        <w:rPr>
          <w:rFonts w:ascii="Times New Roman" w:hAnsi="Times New Roman"/>
          <w:iCs/>
          <w:sz w:val="24"/>
          <w:szCs w:val="24"/>
        </w:rPr>
      </w:pPr>
      <w:r w:rsidRPr="00E31849">
        <w:rPr>
          <w:rFonts w:ascii="Times New Roman" w:hAnsi="Times New Roman"/>
          <w:iCs/>
          <w:sz w:val="24"/>
          <w:szCs w:val="24"/>
        </w:rPr>
        <w:t xml:space="preserve"> •интереса к языковой и речевой деятельности;</w:t>
      </w:r>
    </w:p>
    <w:p w:rsidR="009502BB" w:rsidRPr="00E31849" w:rsidRDefault="009502BB" w:rsidP="009502BB">
      <w:pPr>
        <w:shd w:val="clear" w:color="auto" w:fill="FFFFFF"/>
        <w:spacing w:after="0" w:line="240" w:lineRule="auto"/>
        <w:contextualSpacing/>
        <w:jc w:val="both"/>
        <w:rPr>
          <w:rFonts w:ascii="Times New Roman" w:hAnsi="Times New Roman"/>
          <w:iCs/>
          <w:sz w:val="24"/>
          <w:szCs w:val="24"/>
        </w:rPr>
      </w:pPr>
      <w:r w:rsidRPr="00E31849">
        <w:rPr>
          <w:rFonts w:ascii="Times New Roman" w:hAnsi="Times New Roman"/>
          <w:iCs/>
          <w:sz w:val="24"/>
          <w:szCs w:val="24"/>
        </w:rPr>
        <w:t xml:space="preserve"> •представления о многообразии окружающего мира, некоторых духовных традициях русского народа; •представления об этических чувствах (доброжелательности, сочувствия, сопереживания, отзывчивости, любви ко всему живому на Земле и др.);</w:t>
      </w:r>
    </w:p>
    <w:p w:rsidR="009502BB" w:rsidRPr="00E31849" w:rsidRDefault="009502BB" w:rsidP="009502BB">
      <w:pPr>
        <w:shd w:val="clear" w:color="auto" w:fill="FFFFFF"/>
        <w:spacing w:after="0" w:line="240" w:lineRule="auto"/>
        <w:contextualSpacing/>
        <w:jc w:val="both"/>
        <w:rPr>
          <w:rFonts w:ascii="Times New Roman" w:hAnsi="Times New Roman"/>
          <w:b/>
          <w:color w:val="000000"/>
          <w:sz w:val="24"/>
          <w:szCs w:val="24"/>
        </w:rPr>
      </w:pPr>
      <w:r w:rsidRPr="00E31849">
        <w:rPr>
          <w:rFonts w:ascii="Times New Roman" w:hAnsi="Times New Roman"/>
          <w:iCs/>
          <w:sz w:val="24"/>
          <w:szCs w:val="24"/>
        </w:rPr>
        <w:t xml:space="preserve"> •первоначальных навыков сотрудничества </w:t>
      </w:r>
      <w:proofErr w:type="gramStart"/>
      <w:r w:rsidRPr="00E31849">
        <w:rPr>
          <w:rFonts w:ascii="Times New Roman" w:hAnsi="Times New Roman"/>
          <w:iCs/>
          <w:sz w:val="24"/>
          <w:szCs w:val="24"/>
        </w:rPr>
        <w:t>со</w:t>
      </w:r>
      <w:proofErr w:type="gramEnd"/>
      <w:r w:rsidRPr="00E31849">
        <w:rPr>
          <w:rFonts w:ascii="Times New Roman" w:hAnsi="Times New Roman"/>
          <w:iCs/>
          <w:sz w:val="24"/>
          <w:szCs w:val="24"/>
        </w:rPr>
        <w:t xml:space="preserve"> взрослыми и сверстниками в процессе выполнения совместной учебной деятельности на уроке и в проектной деятельности.</w:t>
      </w:r>
    </w:p>
    <w:p w:rsidR="009502BB" w:rsidRPr="00E31849" w:rsidRDefault="009502BB" w:rsidP="009502BB">
      <w:pPr>
        <w:shd w:val="clear" w:color="auto" w:fill="FFFFFF"/>
        <w:spacing w:after="0" w:line="240" w:lineRule="auto"/>
        <w:contextualSpacing/>
        <w:jc w:val="both"/>
        <w:rPr>
          <w:rFonts w:ascii="Times New Roman" w:hAnsi="Times New Roman"/>
          <w:b/>
          <w:color w:val="000000"/>
          <w:sz w:val="24"/>
          <w:szCs w:val="24"/>
        </w:rPr>
      </w:pPr>
      <w:r w:rsidRPr="00E31849">
        <w:rPr>
          <w:rFonts w:ascii="Times New Roman" w:hAnsi="Times New Roman"/>
          <w:b/>
          <w:bCs/>
          <w:iCs/>
          <w:color w:val="000000"/>
          <w:sz w:val="24"/>
          <w:szCs w:val="24"/>
        </w:rPr>
        <w:t>В предметном направлении:</w:t>
      </w:r>
    </w:p>
    <w:p w:rsidR="009502BB" w:rsidRPr="00E31849" w:rsidRDefault="009502BB" w:rsidP="009502BB">
      <w:pPr>
        <w:spacing w:after="0" w:line="240" w:lineRule="auto"/>
        <w:contextualSpacing/>
        <w:jc w:val="both"/>
        <w:rPr>
          <w:rFonts w:ascii="Times New Roman" w:hAnsi="Times New Roman"/>
          <w:sz w:val="24"/>
          <w:szCs w:val="24"/>
        </w:rPr>
      </w:pPr>
      <w:r w:rsidRPr="00E31849">
        <w:rPr>
          <w:rFonts w:ascii="Times New Roman" w:hAnsi="Times New Roman"/>
          <w:i/>
          <w:sz w:val="24"/>
          <w:szCs w:val="24"/>
        </w:rPr>
        <w:t>при реализации содержательной линии «Русский язык</w:t>
      </w:r>
      <w:r w:rsidRPr="00E31849">
        <w:rPr>
          <w:rFonts w:ascii="Times New Roman" w:hAnsi="Times New Roman"/>
          <w:sz w:val="24"/>
          <w:szCs w:val="24"/>
        </w:rPr>
        <w:t xml:space="preserve">: </w:t>
      </w:r>
    </w:p>
    <w:p w:rsidR="009502BB" w:rsidRPr="00E31849" w:rsidRDefault="009502BB" w:rsidP="009502BB">
      <w:pPr>
        <w:spacing w:after="0" w:line="240" w:lineRule="auto"/>
        <w:contextualSpacing/>
        <w:jc w:val="both"/>
        <w:rPr>
          <w:rFonts w:ascii="Times New Roman" w:hAnsi="Times New Roman"/>
          <w:sz w:val="24"/>
          <w:szCs w:val="24"/>
        </w:rPr>
      </w:pPr>
      <w:r w:rsidRPr="00E31849">
        <w:rPr>
          <w:rFonts w:ascii="Times New Roman" w:hAnsi="Times New Roman"/>
          <w:bCs/>
          <w:iCs/>
          <w:color w:val="000000"/>
          <w:sz w:val="24"/>
          <w:szCs w:val="24"/>
        </w:rPr>
        <w:t>•</w:t>
      </w:r>
      <w:r w:rsidRPr="00E31849">
        <w:rPr>
          <w:rFonts w:ascii="Times New Roman" w:hAnsi="Times New Roman"/>
          <w:sz w:val="24"/>
          <w:szCs w:val="24"/>
        </w:rPr>
        <w:t xml:space="preserve">прошлое и настоящее»: распознавать слова, обозначающие предметы традиционного русского быта (дом, одежда), понимать значение устаревших слов по указанной тематике;  использовать словарные статьи учебного пособия для определения лексического значения слова; понимать значение русских пословиц и поговорок, связанных с изученными темами;     </w:t>
      </w:r>
    </w:p>
    <w:p w:rsidR="009502BB" w:rsidRPr="00E31849" w:rsidRDefault="009502BB" w:rsidP="009502BB">
      <w:pPr>
        <w:spacing w:after="0" w:line="240" w:lineRule="auto"/>
        <w:contextualSpacing/>
        <w:jc w:val="both"/>
        <w:rPr>
          <w:rFonts w:ascii="Times New Roman" w:hAnsi="Times New Roman"/>
          <w:sz w:val="24"/>
          <w:szCs w:val="24"/>
        </w:rPr>
      </w:pPr>
      <w:r w:rsidRPr="00E31849">
        <w:rPr>
          <w:rFonts w:ascii="Times New Roman" w:hAnsi="Times New Roman"/>
          <w:i/>
          <w:sz w:val="24"/>
          <w:szCs w:val="24"/>
        </w:rPr>
        <w:t>при реализации содержательной линии «Язык в действии»:</w:t>
      </w:r>
    </w:p>
    <w:p w:rsidR="009502BB" w:rsidRPr="00E31849" w:rsidRDefault="009502BB" w:rsidP="009502BB">
      <w:pPr>
        <w:spacing w:after="0" w:line="240" w:lineRule="auto"/>
        <w:contextualSpacing/>
        <w:jc w:val="both"/>
        <w:rPr>
          <w:rFonts w:ascii="Times New Roman" w:hAnsi="Times New Roman"/>
          <w:sz w:val="24"/>
          <w:szCs w:val="24"/>
        </w:rPr>
      </w:pPr>
      <w:r w:rsidRPr="00E31849">
        <w:rPr>
          <w:rFonts w:ascii="Times New Roman" w:hAnsi="Times New Roman"/>
          <w:bCs/>
          <w:iCs/>
          <w:color w:val="000000"/>
          <w:sz w:val="24"/>
          <w:szCs w:val="24"/>
        </w:rPr>
        <w:t>•</w:t>
      </w:r>
      <w:r w:rsidRPr="00E31849">
        <w:rPr>
          <w:rFonts w:ascii="Times New Roman" w:hAnsi="Times New Roman"/>
          <w:sz w:val="24"/>
          <w:szCs w:val="24"/>
        </w:rPr>
        <w:t>произносить слова с правильным ударением (в рамках изученного)</w:t>
      </w:r>
      <w:proofErr w:type="gramStart"/>
      <w:r w:rsidRPr="00E31849">
        <w:rPr>
          <w:rFonts w:ascii="Times New Roman" w:hAnsi="Times New Roman"/>
          <w:sz w:val="24"/>
          <w:szCs w:val="24"/>
        </w:rPr>
        <w:t>;о</w:t>
      </w:r>
      <w:proofErr w:type="gramEnd"/>
      <w:r w:rsidRPr="00E31849">
        <w:rPr>
          <w:rFonts w:ascii="Times New Roman" w:hAnsi="Times New Roman"/>
          <w:sz w:val="24"/>
          <w:szCs w:val="24"/>
        </w:rPr>
        <w:t>сознавать смыслоразличительную роль ударения;</w:t>
      </w:r>
    </w:p>
    <w:p w:rsidR="009502BB" w:rsidRPr="00E31849" w:rsidRDefault="009502BB" w:rsidP="009502BB">
      <w:pPr>
        <w:spacing w:after="0" w:line="240" w:lineRule="auto"/>
        <w:contextualSpacing/>
        <w:jc w:val="both"/>
        <w:rPr>
          <w:rFonts w:ascii="Times New Roman" w:hAnsi="Times New Roman"/>
          <w:sz w:val="24"/>
          <w:szCs w:val="24"/>
        </w:rPr>
      </w:pPr>
      <w:r w:rsidRPr="00E31849">
        <w:rPr>
          <w:rFonts w:ascii="Times New Roman" w:hAnsi="Times New Roman"/>
          <w:i/>
          <w:sz w:val="24"/>
          <w:szCs w:val="24"/>
        </w:rPr>
        <w:t>при реализации содержательной линии «Секреты речи и текста»:</w:t>
      </w:r>
    </w:p>
    <w:p w:rsidR="009502BB" w:rsidRPr="00E31849" w:rsidRDefault="009502BB" w:rsidP="009502BB">
      <w:pPr>
        <w:spacing w:after="0" w:line="240" w:lineRule="auto"/>
        <w:contextualSpacing/>
        <w:jc w:val="both"/>
        <w:rPr>
          <w:rFonts w:ascii="Times New Roman" w:hAnsi="Times New Roman"/>
          <w:sz w:val="24"/>
          <w:szCs w:val="24"/>
        </w:rPr>
      </w:pPr>
      <w:r w:rsidRPr="00E31849">
        <w:rPr>
          <w:rFonts w:ascii="Times New Roman" w:hAnsi="Times New Roman"/>
          <w:bCs/>
          <w:iCs/>
          <w:color w:val="000000"/>
          <w:sz w:val="24"/>
          <w:szCs w:val="24"/>
        </w:rPr>
        <w:t>•</w:t>
      </w:r>
      <w:r w:rsidRPr="00E31849">
        <w:rPr>
          <w:rFonts w:ascii="Times New Roman" w:hAnsi="Times New Roman"/>
          <w:sz w:val="24"/>
          <w:szCs w:val="24"/>
        </w:rPr>
        <w:t xml:space="preserve">различать этикетные формы обращения в официальной и неофициальной речевой ситуации;            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адекватно ситуации общения; владеть различными приёмами слушания научно-познавательных и художественных текстов об истории языка и культуре русского народа; анализировать информацию прочитанного и прослушанного текста: выделять в нём наиболее существенные факты. </w:t>
      </w:r>
    </w:p>
    <w:p w:rsidR="009502BB" w:rsidRPr="00827E3C" w:rsidRDefault="009502BB" w:rsidP="009502BB">
      <w:pPr>
        <w:pStyle w:val="c19"/>
        <w:shd w:val="clear" w:color="auto" w:fill="FFFFFF"/>
        <w:spacing w:before="0" w:beforeAutospacing="0" w:after="0" w:afterAutospacing="0"/>
        <w:jc w:val="both"/>
        <w:rPr>
          <w:color w:val="000000"/>
        </w:rPr>
      </w:pPr>
      <w:r w:rsidRPr="00827E3C">
        <w:rPr>
          <w:rStyle w:val="c5"/>
          <w:b/>
          <w:color w:val="000000"/>
          <w:shd w:val="clear" w:color="auto" w:fill="FFFFFF"/>
        </w:rPr>
        <w:t xml:space="preserve">Система оценки </w:t>
      </w:r>
      <w:r w:rsidRPr="00827E3C">
        <w:rPr>
          <w:rStyle w:val="c5"/>
          <w:color w:val="000000"/>
          <w:shd w:val="clear" w:color="auto" w:fill="FFFFFF"/>
        </w:rPr>
        <w:t>предполагает комплексный подход к оценке результатов образования, позволяющий вести оценку достижения обучающимися следующих групп результатов образования: личностных  и предметных.</w:t>
      </w:r>
    </w:p>
    <w:p w:rsidR="009502BB" w:rsidRPr="00827E3C" w:rsidRDefault="009502BB" w:rsidP="009502BB">
      <w:pPr>
        <w:pStyle w:val="c19"/>
        <w:shd w:val="clear" w:color="auto" w:fill="FFFFFF"/>
        <w:spacing w:before="0" w:beforeAutospacing="0" w:after="0" w:afterAutospacing="0"/>
        <w:ind w:firstLine="360"/>
        <w:jc w:val="both"/>
        <w:rPr>
          <w:color w:val="000000"/>
        </w:rPr>
      </w:pPr>
      <w:r w:rsidRPr="00827E3C">
        <w:rPr>
          <w:rStyle w:val="c5"/>
          <w:color w:val="000000"/>
          <w:shd w:val="clear" w:color="auto" w:fill="FFFFFF"/>
        </w:rPr>
        <w:t xml:space="preserve">Система оценки предполагает вовлеченность в оценочную </w:t>
      </w:r>
      <w:proofErr w:type="gramStart"/>
      <w:r w:rsidRPr="00827E3C">
        <w:rPr>
          <w:rStyle w:val="c5"/>
          <w:color w:val="000000"/>
          <w:shd w:val="clear" w:color="auto" w:fill="FFFFFF"/>
        </w:rPr>
        <w:t>деятельность</w:t>
      </w:r>
      <w:proofErr w:type="gramEnd"/>
      <w:r w:rsidRPr="00827E3C">
        <w:rPr>
          <w:rStyle w:val="c5"/>
          <w:color w:val="000000"/>
          <w:shd w:val="clear" w:color="auto" w:fill="FFFFFF"/>
        </w:rPr>
        <w:t xml:space="preserve"> как педагогов, так и обучающихся. Учитель и ученик вместе определяют оценку. Оценка – это словесная характеристика результатов действий ученика.  Ученик сам оценивает свой результат через самооценку, так как в 1 классе отметки не ставятся.</w:t>
      </w:r>
    </w:p>
    <w:p w:rsidR="009502BB" w:rsidRDefault="009502BB" w:rsidP="009502BB">
      <w:pPr>
        <w:spacing w:after="0" w:line="240" w:lineRule="auto"/>
        <w:contextualSpacing/>
        <w:jc w:val="both"/>
        <w:rPr>
          <w:rFonts w:ascii="Times New Roman" w:hAnsi="Times New Roman"/>
          <w:b/>
          <w:bCs/>
          <w:sz w:val="24"/>
          <w:szCs w:val="24"/>
        </w:rPr>
      </w:pPr>
    </w:p>
    <w:p w:rsidR="004E2F41" w:rsidRPr="00E31849" w:rsidRDefault="004E2F41" w:rsidP="009502BB">
      <w:pPr>
        <w:spacing w:after="0" w:line="240" w:lineRule="auto"/>
        <w:contextualSpacing/>
        <w:jc w:val="both"/>
        <w:rPr>
          <w:rFonts w:ascii="Times New Roman" w:hAnsi="Times New Roman"/>
          <w:b/>
          <w:bCs/>
          <w:sz w:val="24"/>
          <w:szCs w:val="24"/>
        </w:rPr>
      </w:pPr>
    </w:p>
    <w:p w:rsidR="009502BB" w:rsidRDefault="009502BB" w:rsidP="009502BB">
      <w:pPr>
        <w:pStyle w:val="a3"/>
        <w:contextualSpacing/>
        <w:jc w:val="center"/>
        <w:rPr>
          <w:rFonts w:ascii="Times New Roman" w:hAnsi="Times New Roman"/>
          <w:b/>
          <w:sz w:val="24"/>
          <w:szCs w:val="24"/>
        </w:rPr>
      </w:pPr>
      <w:r w:rsidRPr="00E31849">
        <w:rPr>
          <w:rFonts w:ascii="Times New Roman" w:hAnsi="Times New Roman"/>
          <w:b/>
          <w:sz w:val="24"/>
          <w:szCs w:val="24"/>
          <w:lang w:val="en-US"/>
        </w:rPr>
        <w:t>III</w:t>
      </w:r>
      <w:r w:rsidRPr="00E31849">
        <w:rPr>
          <w:rFonts w:ascii="Times New Roman" w:hAnsi="Times New Roman"/>
          <w:b/>
          <w:sz w:val="24"/>
          <w:szCs w:val="24"/>
        </w:rPr>
        <w:t xml:space="preserve">. СОДЕРЖАНИЕ УЧЕБНОГО ПРЕДМЕТА«РОДНОЙ </w:t>
      </w:r>
      <w:proofErr w:type="gramStart"/>
      <w:r w:rsidRPr="00E31849">
        <w:rPr>
          <w:rFonts w:ascii="Times New Roman" w:hAnsi="Times New Roman"/>
          <w:b/>
          <w:sz w:val="24"/>
          <w:szCs w:val="24"/>
        </w:rPr>
        <w:t>ЯЗЫК(</w:t>
      </w:r>
      <w:proofErr w:type="gramEnd"/>
      <w:r w:rsidRPr="00E31849">
        <w:rPr>
          <w:rFonts w:ascii="Times New Roman" w:hAnsi="Times New Roman"/>
          <w:b/>
          <w:sz w:val="24"/>
          <w:szCs w:val="24"/>
        </w:rPr>
        <w:t>РУССКИЙ)» -1</w:t>
      </w:r>
    </w:p>
    <w:p w:rsidR="009502BB" w:rsidRPr="009502BB" w:rsidRDefault="009502BB" w:rsidP="009502BB">
      <w:pPr>
        <w:spacing w:after="0" w:line="240" w:lineRule="auto"/>
        <w:ind w:left="980"/>
        <w:contextualSpacing/>
        <w:rPr>
          <w:rFonts w:ascii="Times New Roman" w:hAnsi="Times New Roman"/>
          <w:sz w:val="24"/>
          <w:szCs w:val="24"/>
        </w:rPr>
      </w:pPr>
      <w:r w:rsidRPr="009502BB">
        <w:rPr>
          <w:rFonts w:ascii="Times New Roman" w:hAnsi="Times New Roman"/>
          <w:b/>
          <w:bCs/>
          <w:sz w:val="24"/>
          <w:szCs w:val="24"/>
        </w:rPr>
        <w:t xml:space="preserve">Раздел 1. Русский язык: прошлое и настоящее </w:t>
      </w:r>
    </w:p>
    <w:p w:rsidR="009502BB" w:rsidRPr="009502BB" w:rsidRDefault="009502BB" w:rsidP="009502BB">
      <w:pPr>
        <w:spacing w:after="0" w:line="240" w:lineRule="auto"/>
        <w:ind w:left="980"/>
        <w:contextualSpacing/>
        <w:rPr>
          <w:rFonts w:ascii="Times New Roman" w:hAnsi="Times New Roman"/>
          <w:sz w:val="24"/>
          <w:szCs w:val="24"/>
        </w:rPr>
      </w:pPr>
      <w:r w:rsidRPr="009502BB">
        <w:rPr>
          <w:rFonts w:ascii="Times New Roman" w:hAnsi="Times New Roman"/>
          <w:sz w:val="24"/>
          <w:szCs w:val="24"/>
        </w:rPr>
        <w:t>Сведения  об  истории  русской  письменности:  как  появились  буквы</w:t>
      </w:r>
    </w:p>
    <w:p w:rsidR="009502BB" w:rsidRPr="009502BB" w:rsidRDefault="009502BB" w:rsidP="009502BB">
      <w:pPr>
        <w:spacing w:after="0" w:line="240" w:lineRule="auto"/>
        <w:ind w:left="260"/>
        <w:contextualSpacing/>
        <w:rPr>
          <w:rFonts w:ascii="Times New Roman" w:hAnsi="Times New Roman"/>
          <w:sz w:val="24"/>
          <w:szCs w:val="24"/>
        </w:rPr>
      </w:pPr>
      <w:r w:rsidRPr="009502BB">
        <w:rPr>
          <w:rFonts w:ascii="Times New Roman" w:hAnsi="Times New Roman"/>
          <w:sz w:val="24"/>
          <w:szCs w:val="24"/>
        </w:rPr>
        <w:t>современного русского алфавита.</w:t>
      </w:r>
    </w:p>
    <w:p w:rsidR="009502BB" w:rsidRPr="009502BB" w:rsidRDefault="009502BB" w:rsidP="009502BB">
      <w:pPr>
        <w:spacing w:after="0" w:line="240" w:lineRule="auto"/>
        <w:ind w:left="980"/>
        <w:contextualSpacing/>
        <w:rPr>
          <w:rFonts w:ascii="Times New Roman" w:hAnsi="Times New Roman"/>
          <w:sz w:val="24"/>
          <w:szCs w:val="24"/>
        </w:rPr>
      </w:pPr>
      <w:r w:rsidRPr="009502BB">
        <w:rPr>
          <w:rFonts w:ascii="Times New Roman" w:hAnsi="Times New Roman"/>
          <w:sz w:val="24"/>
          <w:szCs w:val="24"/>
        </w:rPr>
        <w:t>Особенности оформления книг в Древней Руси: оформление красной</w:t>
      </w:r>
    </w:p>
    <w:p w:rsidR="009502BB" w:rsidRPr="009502BB" w:rsidRDefault="009502BB" w:rsidP="009502BB">
      <w:pPr>
        <w:spacing w:after="0" w:line="240" w:lineRule="auto"/>
        <w:ind w:left="260"/>
        <w:contextualSpacing/>
        <w:rPr>
          <w:rFonts w:ascii="Times New Roman" w:hAnsi="Times New Roman"/>
          <w:sz w:val="24"/>
          <w:szCs w:val="24"/>
        </w:rPr>
      </w:pPr>
      <w:r w:rsidRPr="009502BB">
        <w:rPr>
          <w:rFonts w:ascii="Times New Roman" w:hAnsi="Times New Roman"/>
          <w:sz w:val="24"/>
          <w:szCs w:val="24"/>
        </w:rPr>
        <w:t>строки и заставок.</w:t>
      </w:r>
    </w:p>
    <w:p w:rsidR="009502BB" w:rsidRPr="009502BB" w:rsidRDefault="009502BB" w:rsidP="009502BB">
      <w:pPr>
        <w:spacing w:after="0" w:line="240" w:lineRule="auto"/>
        <w:contextualSpacing/>
        <w:rPr>
          <w:rFonts w:ascii="Times New Roman" w:hAnsi="Times New Roman"/>
          <w:sz w:val="24"/>
          <w:szCs w:val="24"/>
        </w:rPr>
      </w:pPr>
    </w:p>
    <w:p w:rsidR="009502BB" w:rsidRPr="009502BB" w:rsidRDefault="009502BB" w:rsidP="009502BB">
      <w:pPr>
        <w:spacing w:after="0" w:line="240" w:lineRule="auto"/>
        <w:ind w:left="980"/>
        <w:contextualSpacing/>
        <w:rPr>
          <w:rFonts w:ascii="Times New Roman" w:hAnsi="Times New Roman"/>
          <w:sz w:val="24"/>
          <w:szCs w:val="24"/>
        </w:rPr>
      </w:pPr>
      <w:r w:rsidRPr="009502BB">
        <w:rPr>
          <w:rFonts w:ascii="Times New Roman" w:hAnsi="Times New Roman"/>
          <w:b/>
          <w:bCs/>
          <w:sz w:val="24"/>
          <w:szCs w:val="24"/>
        </w:rPr>
        <w:t xml:space="preserve">Практическая работа. </w:t>
      </w:r>
      <w:r w:rsidRPr="009502BB">
        <w:rPr>
          <w:rFonts w:ascii="Times New Roman" w:hAnsi="Times New Roman"/>
          <w:sz w:val="24"/>
          <w:szCs w:val="24"/>
        </w:rPr>
        <w:t>Оформление буквиц и заставок.</w:t>
      </w:r>
    </w:p>
    <w:p w:rsidR="009502BB" w:rsidRPr="009502BB" w:rsidRDefault="009502BB" w:rsidP="009502BB">
      <w:pPr>
        <w:spacing w:after="0" w:line="240" w:lineRule="auto"/>
        <w:ind w:left="980"/>
        <w:contextualSpacing/>
        <w:rPr>
          <w:rFonts w:ascii="Times New Roman" w:hAnsi="Times New Roman"/>
          <w:sz w:val="24"/>
          <w:szCs w:val="24"/>
        </w:rPr>
      </w:pPr>
      <w:r w:rsidRPr="009502BB">
        <w:rPr>
          <w:rFonts w:ascii="Times New Roman" w:hAnsi="Times New Roman"/>
          <w:sz w:val="24"/>
          <w:szCs w:val="24"/>
        </w:rPr>
        <w:t>Слова, обозначающие предметы традиционного русского быта:</w:t>
      </w:r>
    </w:p>
    <w:p w:rsidR="009502BB" w:rsidRPr="009502BB" w:rsidRDefault="009502BB" w:rsidP="009502BB">
      <w:pPr>
        <w:numPr>
          <w:ilvl w:val="0"/>
          <w:numId w:val="11"/>
        </w:numPr>
        <w:tabs>
          <w:tab w:val="left" w:pos="1320"/>
        </w:tabs>
        <w:spacing w:after="0" w:line="240" w:lineRule="auto"/>
        <w:contextualSpacing/>
        <w:rPr>
          <w:rFonts w:ascii="Times New Roman" w:hAnsi="Times New Roman"/>
          <w:sz w:val="24"/>
          <w:szCs w:val="24"/>
        </w:rPr>
      </w:pPr>
      <w:r w:rsidRPr="009502BB">
        <w:rPr>
          <w:rFonts w:ascii="Times New Roman" w:hAnsi="Times New Roman"/>
          <w:sz w:val="24"/>
          <w:szCs w:val="24"/>
        </w:rPr>
        <w:t>дом в старину: что как называлось (</w:t>
      </w:r>
      <w:proofErr w:type="spellStart"/>
      <w:r w:rsidRPr="009502BB">
        <w:rPr>
          <w:rFonts w:ascii="Times New Roman" w:hAnsi="Times New Roman"/>
          <w:i/>
          <w:iCs/>
          <w:sz w:val="24"/>
          <w:szCs w:val="24"/>
        </w:rPr>
        <w:t>изба</w:t>
      </w:r>
      <w:proofErr w:type="gramStart"/>
      <w:r w:rsidRPr="009502BB">
        <w:rPr>
          <w:rFonts w:ascii="Times New Roman" w:hAnsi="Times New Roman"/>
          <w:i/>
          <w:iCs/>
          <w:sz w:val="24"/>
          <w:szCs w:val="24"/>
        </w:rPr>
        <w:t>,т</w:t>
      </w:r>
      <w:proofErr w:type="gramEnd"/>
      <w:r w:rsidRPr="009502BB">
        <w:rPr>
          <w:rFonts w:ascii="Times New Roman" w:hAnsi="Times New Roman"/>
          <w:i/>
          <w:iCs/>
          <w:sz w:val="24"/>
          <w:szCs w:val="24"/>
        </w:rPr>
        <w:t>ерем,хоромы,горница</w:t>
      </w:r>
      <w:proofErr w:type="spellEnd"/>
      <w:r w:rsidRPr="009502BB">
        <w:rPr>
          <w:rFonts w:ascii="Times New Roman" w:hAnsi="Times New Roman"/>
          <w:i/>
          <w:iCs/>
          <w:sz w:val="24"/>
          <w:szCs w:val="24"/>
        </w:rPr>
        <w:t>,</w:t>
      </w:r>
    </w:p>
    <w:p w:rsidR="009502BB" w:rsidRPr="009502BB" w:rsidRDefault="009502BB" w:rsidP="009502BB">
      <w:pPr>
        <w:spacing w:after="0" w:line="240" w:lineRule="auto"/>
        <w:ind w:left="260"/>
        <w:contextualSpacing/>
        <w:rPr>
          <w:rFonts w:ascii="Times New Roman" w:hAnsi="Times New Roman"/>
          <w:sz w:val="24"/>
          <w:szCs w:val="24"/>
        </w:rPr>
      </w:pPr>
      <w:r w:rsidRPr="009502BB">
        <w:rPr>
          <w:rFonts w:ascii="Times New Roman" w:hAnsi="Times New Roman"/>
          <w:i/>
          <w:iCs/>
          <w:sz w:val="24"/>
          <w:szCs w:val="24"/>
        </w:rPr>
        <w:t xml:space="preserve">светлица, светец, лучина </w:t>
      </w:r>
      <w:r w:rsidRPr="009502BB">
        <w:rPr>
          <w:rFonts w:ascii="Times New Roman" w:hAnsi="Times New Roman"/>
          <w:sz w:val="24"/>
          <w:szCs w:val="24"/>
        </w:rPr>
        <w:t>и т.д.);</w:t>
      </w:r>
    </w:p>
    <w:p w:rsidR="009502BB" w:rsidRPr="009502BB" w:rsidRDefault="009502BB" w:rsidP="009502BB">
      <w:pPr>
        <w:numPr>
          <w:ilvl w:val="0"/>
          <w:numId w:val="12"/>
        </w:numPr>
        <w:tabs>
          <w:tab w:val="left" w:pos="1340"/>
        </w:tabs>
        <w:spacing w:after="0" w:line="240" w:lineRule="auto"/>
        <w:contextualSpacing/>
        <w:rPr>
          <w:rFonts w:ascii="Times New Roman" w:hAnsi="Times New Roman"/>
          <w:sz w:val="24"/>
          <w:szCs w:val="24"/>
        </w:rPr>
      </w:pPr>
      <w:r w:rsidRPr="009502BB">
        <w:rPr>
          <w:rFonts w:ascii="Times New Roman" w:hAnsi="Times New Roman"/>
          <w:sz w:val="24"/>
          <w:szCs w:val="24"/>
        </w:rPr>
        <w:t>как  называлось  то,  во  что  одевались  в  старину (</w:t>
      </w:r>
      <w:proofErr w:type="spellStart"/>
      <w:r w:rsidRPr="009502BB">
        <w:rPr>
          <w:rFonts w:ascii="Times New Roman" w:hAnsi="Times New Roman"/>
          <w:i/>
          <w:iCs/>
          <w:sz w:val="24"/>
          <w:szCs w:val="24"/>
        </w:rPr>
        <w:t>кафтан</w:t>
      </w:r>
      <w:proofErr w:type="gramStart"/>
      <w:r w:rsidRPr="009502BB">
        <w:rPr>
          <w:rFonts w:ascii="Times New Roman" w:hAnsi="Times New Roman"/>
          <w:i/>
          <w:iCs/>
          <w:sz w:val="24"/>
          <w:szCs w:val="24"/>
        </w:rPr>
        <w:t>,к</w:t>
      </w:r>
      <w:proofErr w:type="gramEnd"/>
      <w:r w:rsidRPr="009502BB">
        <w:rPr>
          <w:rFonts w:ascii="Times New Roman" w:hAnsi="Times New Roman"/>
          <w:i/>
          <w:iCs/>
          <w:sz w:val="24"/>
          <w:szCs w:val="24"/>
        </w:rPr>
        <w:t>ушак</w:t>
      </w:r>
      <w:proofErr w:type="spellEnd"/>
      <w:r w:rsidRPr="009502BB">
        <w:rPr>
          <w:rFonts w:ascii="Times New Roman" w:hAnsi="Times New Roman"/>
          <w:i/>
          <w:iCs/>
          <w:sz w:val="24"/>
          <w:szCs w:val="24"/>
        </w:rPr>
        <w:t>,</w:t>
      </w:r>
    </w:p>
    <w:p w:rsidR="009502BB" w:rsidRPr="009502BB" w:rsidRDefault="009502BB" w:rsidP="009502BB">
      <w:pPr>
        <w:spacing w:after="0" w:line="240" w:lineRule="auto"/>
        <w:ind w:left="260"/>
        <w:contextualSpacing/>
        <w:rPr>
          <w:rFonts w:ascii="Times New Roman" w:hAnsi="Times New Roman"/>
          <w:sz w:val="24"/>
          <w:szCs w:val="24"/>
        </w:rPr>
      </w:pPr>
      <w:r w:rsidRPr="009502BB">
        <w:rPr>
          <w:rFonts w:ascii="Times New Roman" w:hAnsi="Times New Roman"/>
          <w:i/>
          <w:iCs/>
          <w:sz w:val="24"/>
          <w:szCs w:val="24"/>
        </w:rPr>
        <w:t xml:space="preserve">рубаха, сарафан, лапти </w:t>
      </w:r>
      <w:r w:rsidRPr="009502BB">
        <w:rPr>
          <w:rFonts w:ascii="Times New Roman" w:hAnsi="Times New Roman"/>
          <w:sz w:val="24"/>
          <w:szCs w:val="24"/>
        </w:rPr>
        <w:t>и т.д.).</w:t>
      </w:r>
    </w:p>
    <w:p w:rsidR="009502BB" w:rsidRPr="009502BB" w:rsidRDefault="009502BB" w:rsidP="009502BB">
      <w:pPr>
        <w:spacing w:after="0" w:line="240" w:lineRule="auto"/>
        <w:ind w:left="260" w:firstLine="852"/>
        <w:contextualSpacing/>
        <w:jc w:val="both"/>
        <w:rPr>
          <w:rFonts w:ascii="Times New Roman" w:hAnsi="Times New Roman"/>
          <w:sz w:val="24"/>
          <w:szCs w:val="24"/>
        </w:rPr>
      </w:pPr>
      <w:r w:rsidRPr="009502BB">
        <w:rPr>
          <w:rFonts w:ascii="Times New Roman" w:hAnsi="Times New Roman"/>
          <w:sz w:val="24"/>
          <w:szCs w:val="24"/>
        </w:rPr>
        <w:t>Имена в малых жанрах фольклора (в пословицах, поговорках, загадках, прибаутках).</w:t>
      </w:r>
    </w:p>
    <w:p w:rsidR="009502BB" w:rsidRPr="009502BB" w:rsidRDefault="009502BB" w:rsidP="009502BB">
      <w:pPr>
        <w:spacing w:after="0" w:line="240" w:lineRule="auto"/>
        <w:ind w:left="960"/>
        <w:contextualSpacing/>
        <w:rPr>
          <w:rFonts w:ascii="Times New Roman" w:hAnsi="Times New Roman"/>
          <w:sz w:val="24"/>
          <w:szCs w:val="24"/>
        </w:rPr>
      </w:pPr>
      <w:r w:rsidRPr="009502BB">
        <w:rPr>
          <w:rFonts w:ascii="Times New Roman" w:hAnsi="Times New Roman"/>
          <w:b/>
          <w:bCs/>
          <w:sz w:val="24"/>
          <w:szCs w:val="24"/>
        </w:rPr>
        <w:t xml:space="preserve">Проектное задание. </w:t>
      </w:r>
      <w:r w:rsidRPr="009502BB">
        <w:rPr>
          <w:rFonts w:ascii="Times New Roman" w:hAnsi="Times New Roman"/>
          <w:sz w:val="24"/>
          <w:szCs w:val="24"/>
        </w:rPr>
        <w:t>Словарь в картинках.</w:t>
      </w:r>
    </w:p>
    <w:p w:rsidR="009502BB" w:rsidRPr="009502BB" w:rsidRDefault="009502BB" w:rsidP="009502BB">
      <w:pPr>
        <w:spacing w:after="0" w:line="240" w:lineRule="auto"/>
        <w:contextualSpacing/>
        <w:rPr>
          <w:rFonts w:ascii="Times New Roman" w:hAnsi="Times New Roman"/>
          <w:sz w:val="24"/>
          <w:szCs w:val="24"/>
        </w:rPr>
      </w:pPr>
    </w:p>
    <w:p w:rsidR="009502BB" w:rsidRPr="009502BB" w:rsidRDefault="009502BB" w:rsidP="009502BB">
      <w:pPr>
        <w:spacing w:after="0" w:line="240" w:lineRule="auto"/>
        <w:ind w:left="980"/>
        <w:contextualSpacing/>
        <w:rPr>
          <w:rFonts w:ascii="Times New Roman" w:hAnsi="Times New Roman"/>
          <w:sz w:val="24"/>
          <w:szCs w:val="24"/>
        </w:rPr>
      </w:pPr>
      <w:r w:rsidRPr="009502BB">
        <w:rPr>
          <w:rFonts w:ascii="Times New Roman" w:hAnsi="Times New Roman"/>
          <w:b/>
          <w:bCs/>
          <w:sz w:val="24"/>
          <w:szCs w:val="24"/>
        </w:rPr>
        <w:t xml:space="preserve">Раздел 2. Язык в действии </w:t>
      </w:r>
    </w:p>
    <w:p w:rsidR="009502BB" w:rsidRPr="009502BB" w:rsidRDefault="009502BB" w:rsidP="009502BB">
      <w:pPr>
        <w:spacing w:after="0" w:line="240" w:lineRule="auto"/>
        <w:ind w:left="260" w:firstLine="708"/>
        <w:contextualSpacing/>
        <w:jc w:val="both"/>
        <w:rPr>
          <w:rFonts w:ascii="Times New Roman" w:hAnsi="Times New Roman"/>
          <w:sz w:val="24"/>
          <w:szCs w:val="24"/>
        </w:rPr>
      </w:pPr>
      <w:r w:rsidRPr="009502BB">
        <w:rPr>
          <w:rFonts w:ascii="Times New Roman" w:hAnsi="Times New Roman"/>
          <w:sz w:val="24"/>
          <w:szCs w:val="24"/>
        </w:rPr>
        <w:t>Как нельзя произносить слова (пропедевтическая работа по предупреждению ошибок в произношении слов).</w:t>
      </w:r>
    </w:p>
    <w:p w:rsidR="009502BB" w:rsidRPr="009502BB" w:rsidRDefault="009502BB" w:rsidP="009502BB">
      <w:pPr>
        <w:spacing w:after="0" w:line="240" w:lineRule="auto"/>
        <w:ind w:left="980"/>
        <w:contextualSpacing/>
        <w:rPr>
          <w:rFonts w:ascii="Times New Roman" w:hAnsi="Times New Roman"/>
          <w:sz w:val="24"/>
          <w:szCs w:val="24"/>
        </w:rPr>
      </w:pPr>
      <w:r w:rsidRPr="009502BB">
        <w:rPr>
          <w:rFonts w:ascii="Times New Roman" w:hAnsi="Times New Roman"/>
          <w:sz w:val="24"/>
          <w:szCs w:val="24"/>
        </w:rPr>
        <w:t>Смыслоразличительная роль ударения.</w:t>
      </w:r>
    </w:p>
    <w:p w:rsidR="009502BB" w:rsidRPr="009502BB" w:rsidRDefault="009502BB" w:rsidP="009502BB">
      <w:pPr>
        <w:spacing w:after="0" w:line="240" w:lineRule="auto"/>
        <w:ind w:left="980"/>
        <w:contextualSpacing/>
        <w:rPr>
          <w:rFonts w:ascii="Times New Roman" w:hAnsi="Times New Roman"/>
          <w:sz w:val="24"/>
          <w:szCs w:val="24"/>
        </w:rPr>
      </w:pPr>
      <w:r w:rsidRPr="009502BB">
        <w:rPr>
          <w:rFonts w:ascii="Times New Roman" w:hAnsi="Times New Roman"/>
          <w:sz w:val="24"/>
          <w:szCs w:val="24"/>
        </w:rPr>
        <w:t>Звукопись в стихотворном художественном тексте.</w:t>
      </w:r>
    </w:p>
    <w:p w:rsidR="009502BB" w:rsidRPr="009502BB" w:rsidRDefault="009502BB" w:rsidP="009502BB">
      <w:pPr>
        <w:spacing w:after="0" w:line="240" w:lineRule="auto"/>
        <w:ind w:left="260" w:firstLine="708"/>
        <w:contextualSpacing/>
        <w:jc w:val="both"/>
        <w:rPr>
          <w:rFonts w:ascii="Times New Roman" w:hAnsi="Times New Roman"/>
          <w:sz w:val="24"/>
          <w:szCs w:val="24"/>
        </w:rPr>
      </w:pPr>
      <w:r w:rsidRPr="009502BB">
        <w:rPr>
          <w:rFonts w:ascii="Times New Roman" w:hAnsi="Times New Roman"/>
          <w:sz w:val="24"/>
          <w:szCs w:val="24"/>
        </w:rPr>
        <w:t>Наблюдение за сочетаемостью слов (пропедевтическая работа по предупреждению ошибок в сочетаемости слов).</w:t>
      </w:r>
    </w:p>
    <w:p w:rsidR="009502BB" w:rsidRPr="009502BB" w:rsidRDefault="009502BB" w:rsidP="009502BB">
      <w:pPr>
        <w:spacing w:after="0" w:line="240" w:lineRule="auto"/>
        <w:contextualSpacing/>
        <w:rPr>
          <w:rFonts w:ascii="Times New Roman" w:hAnsi="Times New Roman"/>
          <w:sz w:val="24"/>
          <w:szCs w:val="24"/>
        </w:rPr>
      </w:pPr>
    </w:p>
    <w:p w:rsidR="009502BB" w:rsidRPr="009502BB" w:rsidRDefault="009502BB" w:rsidP="009502BB">
      <w:pPr>
        <w:spacing w:after="0" w:line="240" w:lineRule="auto"/>
        <w:ind w:left="980"/>
        <w:contextualSpacing/>
        <w:rPr>
          <w:rFonts w:ascii="Times New Roman" w:hAnsi="Times New Roman"/>
          <w:sz w:val="24"/>
          <w:szCs w:val="24"/>
        </w:rPr>
      </w:pPr>
      <w:r w:rsidRPr="009502BB">
        <w:rPr>
          <w:rFonts w:ascii="Times New Roman" w:hAnsi="Times New Roman"/>
          <w:b/>
          <w:bCs/>
          <w:sz w:val="24"/>
          <w:szCs w:val="24"/>
        </w:rPr>
        <w:t xml:space="preserve">Раздел 3. Секреты речи и текста </w:t>
      </w:r>
    </w:p>
    <w:p w:rsidR="009502BB" w:rsidRPr="009502BB" w:rsidRDefault="009502BB" w:rsidP="009502BB">
      <w:pPr>
        <w:spacing w:after="0" w:line="240" w:lineRule="auto"/>
        <w:ind w:left="260" w:firstLine="708"/>
        <w:contextualSpacing/>
        <w:jc w:val="both"/>
        <w:rPr>
          <w:rFonts w:ascii="Times New Roman" w:hAnsi="Times New Roman"/>
          <w:sz w:val="24"/>
          <w:szCs w:val="24"/>
        </w:rPr>
      </w:pPr>
      <w:r w:rsidRPr="009502BB">
        <w:rPr>
          <w:rFonts w:ascii="Times New Roman" w:hAnsi="Times New Roman"/>
          <w:sz w:val="24"/>
          <w:szCs w:val="24"/>
        </w:rPr>
        <w:t xml:space="preserve">Секреты диалога: учимся разговаривать друг с другом и </w:t>
      </w:r>
      <w:proofErr w:type="gramStart"/>
      <w:r w:rsidRPr="009502BB">
        <w:rPr>
          <w:rFonts w:ascii="Times New Roman" w:hAnsi="Times New Roman"/>
          <w:sz w:val="24"/>
          <w:szCs w:val="24"/>
        </w:rPr>
        <w:t>со</w:t>
      </w:r>
      <w:proofErr w:type="gramEnd"/>
      <w:r w:rsidRPr="009502BB">
        <w:rPr>
          <w:rFonts w:ascii="Times New Roman" w:hAnsi="Times New Roman"/>
          <w:sz w:val="24"/>
          <w:szCs w:val="24"/>
        </w:rPr>
        <w:t xml:space="preserve"> взрослыми. Диалоговая форма устной речи. Стандартные обороты речи для участия в диалоге (</w:t>
      </w:r>
      <w:r w:rsidRPr="009502BB">
        <w:rPr>
          <w:rFonts w:ascii="Times New Roman" w:hAnsi="Times New Roman"/>
          <w:i/>
          <w:iCs/>
          <w:sz w:val="24"/>
          <w:szCs w:val="24"/>
        </w:rPr>
        <w:t xml:space="preserve">Как вежливо </w:t>
      </w:r>
      <w:proofErr w:type="spellStart"/>
      <w:r w:rsidRPr="009502BB">
        <w:rPr>
          <w:rFonts w:ascii="Times New Roman" w:hAnsi="Times New Roman"/>
          <w:i/>
          <w:iCs/>
          <w:sz w:val="24"/>
          <w:szCs w:val="24"/>
        </w:rPr>
        <w:t>попросить</w:t>
      </w:r>
      <w:proofErr w:type="gramStart"/>
      <w:r w:rsidRPr="009502BB">
        <w:rPr>
          <w:rFonts w:ascii="Times New Roman" w:hAnsi="Times New Roman"/>
          <w:i/>
          <w:iCs/>
          <w:sz w:val="24"/>
          <w:szCs w:val="24"/>
        </w:rPr>
        <w:t>?К</w:t>
      </w:r>
      <w:proofErr w:type="gramEnd"/>
      <w:r w:rsidRPr="009502BB">
        <w:rPr>
          <w:rFonts w:ascii="Times New Roman" w:hAnsi="Times New Roman"/>
          <w:i/>
          <w:iCs/>
          <w:sz w:val="24"/>
          <w:szCs w:val="24"/>
        </w:rPr>
        <w:t>ак</w:t>
      </w:r>
      <w:proofErr w:type="spellEnd"/>
      <w:r w:rsidRPr="009502BB">
        <w:rPr>
          <w:rFonts w:ascii="Times New Roman" w:hAnsi="Times New Roman"/>
          <w:i/>
          <w:iCs/>
          <w:sz w:val="24"/>
          <w:szCs w:val="24"/>
        </w:rPr>
        <w:t xml:space="preserve"> похвалить </w:t>
      </w:r>
      <w:proofErr w:type="spellStart"/>
      <w:r w:rsidRPr="009502BB">
        <w:rPr>
          <w:rFonts w:ascii="Times New Roman" w:hAnsi="Times New Roman"/>
          <w:i/>
          <w:iCs/>
          <w:sz w:val="24"/>
          <w:szCs w:val="24"/>
        </w:rPr>
        <w:t>товарища?Как</w:t>
      </w:r>
      <w:proofErr w:type="spellEnd"/>
      <w:r w:rsidRPr="009502BB">
        <w:rPr>
          <w:rFonts w:ascii="Times New Roman" w:hAnsi="Times New Roman"/>
          <w:i/>
          <w:iCs/>
          <w:sz w:val="24"/>
          <w:szCs w:val="24"/>
        </w:rPr>
        <w:t xml:space="preserve"> </w:t>
      </w:r>
      <w:proofErr w:type="spellStart"/>
      <w:r w:rsidRPr="009502BB">
        <w:rPr>
          <w:rFonts w:ascii="Times New Roman" w:hAnsi="Times New Roman"/>
          <w:i/>
          <w:iCs/>
          <w:sz w:val="24"/>
          <w:szCs w:val="24"/>
        </w:rPr>
        <w:t>правильнопоблагодарить</w:t>
      </w:r>
      <w:proofErr w:type="spellEnd"/>
      <w:r w:rsidRPr="009502BB">
        <w:rPr>
          <w:rFonts w:ascii="Times New Roman" w:hAnsi="Times New Roman"/>
          <w:i/>
          <w:iCs/>
          <w:sz w:val="24"/>
          <w:szCs w:val="24"/>
        </w:rPr>
        <w:t>?</w:t>
      </w:r>
      <w:r w:rsidRPr="009502BB">
        <w:rPr>
          <w:rFonts w:ascii="Times New Roman" w:hAnsi="Times New Roman"/>
          <w:sz w:val="24"/>
          <w:szCs w:val="24"/>
        </w:rPr>
        <w:t>).Цели и виды вопросов(вопрос-</w:t>
      </w:r>
      <w:proofErr w:type="spellStart"/>
      <w:r w:rsidRPr="009502BB">
        <w:rPr>
          <w:rFonts w:ascii="Times New Roman" w:hAnsi="Times New Roman"/>
          <w:sz w:val="24"/>
          <w:szCs w:val="24"/>
        </w:rPr>
        <w:t>уточнение,вопрос</w:t>
      </w:r>
      <w:proofErr w:type="spellEnd"/>
      <w:r w:rsidRPr="009502BB">
        <w:rPr>
          <w:rFonts w:ascii="Times New Roman" w:hAnsi="Times New Roman"/>
          <w:sz w:val="24"/>
          <w:szCs w:val="24"/>
        </w:rPr>
        <w:t xml:space="preserve"> </w:t>
      </w:r>
      <w:proofErr w:type="spellStart"/>
      <w:r w:rsidRPr="009502BB">
        <w:rPr>
          <w:rFonts w:ascii="Times New Roman" w:hAnsi="Times New Roman"/>
          <w:sz w:val="24"/>
          <w:szCs w:val="24"/>
        </w:rPr>
        <w:t>какзапрос</w:t>
      </w:r>
      <w:proofErr w:type="spellEnd"/>
      <w:r w:rsidRPr="009502BB">
        <w:rPr>
          <w:rFonts w:ascii="Times New Roman" w:hAnsi="Times New Roman"/>
          <w:sz w:val="24"/>
          <w:szCs w:val="24"/>
        </w:rPr>
        <w:t xml:space="preserve"> на новое содержание).</w:t>
      </w:r>
    </w:p>
    <w:p w:rsidR="009502BB" w:rsidRPr="00E31849" w:rsidRDefault="009502BB" w:rsidP="009502BB">
      <w:pPr>
        <w:spacing w:after="0" w:line="240" w:lineRule="auto"/>
        <w:contextualSpacing/>
        <w:jc w:val="both"/>
        <w:rPr>
          <w:rFonts w:ascii="Times New Roman" w:hAnsi="Times New Roman"/>
          <w:b/>
          <w:bCs/>
          <w:sz w:val="24"/>
          <w:szCs w:val="24"/>
        </w:rPr>
      </w:pPr>
    </w:p>
    <w:p w:rsidR="009502BB" w:rsidRPr="00E31849" w:rsidRDefault="009502BB" w:rsidP="009502BB">
      <w:pPr>
        <w:pStyle w:val="a3"/>
        <w:contextualSpacing/>
        <w:jc w:val="center"/>
        <w:rPr>
          <w:rFonts w:ascii="Times New Roman" w:hAnsi="Times New Roman"/>
          <w:b/>
          <w:sz w:val="24"/>
          <w:szCs w:val="24"/>
        </w:rPr>
      </w:pPr>
    </w:p>
    <w:p w:rsidR="009502BB" w:rsidRPr="00E31849" w:rsidRDefault="009502BB" w:rsidP="009502BB">
      <w:pPr>
        <w:pStyle w:val="a3"/>
        <w:contextualSpacing/>
        <w:jc w:val="center"/>
        <w:rPr>
          <w:rFonts w:ascii="Times New Roman" w:hAnsi="Times New Roman"/>
          <w:b/>
          <w:sz w:val="24"/>
          <w:szCs w:val="24"/>
        </w:rPr>
      </w:pPr>
    </w:p>
    <w:p w:rsidR="009502BB" w:rsidRPr="00E31849" w:rsidRDefault="009502BB" w:rsidP="009502BB">
      <w:pPr>
        <w:pStyle w:val="a3"/>
        <w:contextualSpacing/>
        <w:jc w:val="center"/>
        <w:rPr>
          <w:rFonts w:ascii="Times New Roman" w:hAnsi="Times New Roman"/>
          <w:b/>
          <w:sz w:val="24"/>
          <w:szCs w:val="24"/>
        </w:rPr>
      </w:pPr>
    </w:p>
    <w:p w:rsidR="009502BB" w:rsidRPr="00E31849" w:rsidRDefault="009502BB" w:rsidP="009502BB">
      <w:pPr>
        <w:pStyle w:val="a3"/>
        <w:contextualSpacing/>
        <w:jc w:val="center"/>
        <w:rPr>
          <w:rFonts w:ascii="Times New Roman" w:hAnsi="Times New Roman"/>
          <w:b/>
          <w:sz w:val="24"/>
          <w:szCs w:val="24"/>
        </w:rPr>
      </w:pPr>
    </w:p>
    <w:p w:rsidR="009502BB" w:rsidRDefault="009502BB" w:rsidP="009502BB">
      <w:pPr>
        <w:tabs>
          <w:tab w:val="left" w:pos="1950"/>
        </w:tabs>
        <w:rPr>
          <w:lang w:eastAsia="ar-SA"/>
        </w:rPr>
      </w:pPr>
    </w:p>
    <w:p w:rsidR="009502BB" w:rsidRDefault="009502BB" w:rsidP="009502BB">
      <w:pPr>
        <w:rPr>
          <w:lang w:eastAsia="ar-SA"/>
        </w:rPr>
      </w:pPr>
    </w:p>
    <w:p w:rsidR="009502BB" w:rsidRPr="009502BB" w:rsidRDefault="009502BB" w:rsidP="009502BB">
      <w:pPr>
        <w:rPr>
          <w:lang w:eastAsia="ar-SA"/>
        </w:rPr>
        <w:sectPr w:rsidR="009502BB" w:rsidRPr="009502BB">
          <w:footerReference w:type="default" r:id="rId8"/>
          <w:pgSz w:w="11900" w:h="16838"/>
          <w:pgMar w:top="1123" w:right="846" w:bottom="420" w:left="1440" w:header="0" w:footer="0" w:gutter="0"/>
          <w:cols w:space="720" w:equalWidth="0">
            <w:col w:w="9620"/>
          </w:cols>
        </w:sectPr>
      </w:pPr>
    </w:p>
    <w:p w:rsidR="009502BB" w:rsidRPr="00E31849" w:rsidRDefault="009502BB" w:rsidP="009502BB">
      <w:pPr>
        <w:pStyle w:val="a3"/>
        <w:contextualSpacing/>
        <w:jc w:val="center"/>
        <w:rPr>
          <w:rFonts w:ascii="Times New Roman" w:hAnsi="Times New Roman"/>
          <w:b/>
          <w:sz w:val="24"/>
          <w:szCs w:val="24"/>
          <w:u w:val="single"/>
        </w:rPr>
      </w:pPr>
      <w:r w:rsidRPr="00827E3C">
        <w:rPr>
          <w:rFonts w:ascii="Times New Roman" w:eastAsia="Times New Roman" w:hAnsi="Times New Roman"/>
          <w:b/>
          <w:bCs/>
          <w:sz w:val="24"/>
          <w:szCs w:val="24"/>
          <w:lang w:val="en-US"/>
        </w:rPr>
        <w:lastRenderedPageBreak/>
        <w:t>VII</w:t>
      </w:r>
      <w:r w:rsidRPr="00827E3C">
        <w:rPr>
          <w:rFonts w:ascii="Times New Roman" w:eastAsia="Times New Roman" w:hAnsi="Times New Roman"/>
          <w:b/>
          <w:bCs/>
          <w:sz w:val="24"/>
          <w:szCs w:val="24"/>
        </w:rPr>
        <w:t>. ТЕМАТИЧЕСКОЕ ПЛАНИРОВАНИЕ С ОПРЕДЕЛЕНИЕМ ОСНОВНЫХ ВИДОВ УЧЕБНОЙ ДЕЯТЕЛЬНОСТИ</w:t>
      </w:r>
    </w:p>
    <w:p w:rsidR="009502BB" w:rsidRPr="00E31849" w:rsidRDefault="009502BB" w:rsidP="009502BB">
      <w:pPr>
        <w:pStyle w:val="a3"/>
        <w:contextualSpacing/>
        <w:jc w:val="center"/>
        <w:rPr>
          <w:rFonts w:ascii="Times New Roman" w:hAnsi="Times New Roman"/>
          <w:b/>
          <w:color w:val="FF0000"/>
          <w:sz w:val="24"/>
          <w:szCs w:val="24"/>
          <w:u w:val="single"/>
        </w:rPr>
      </w:pP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9"/>
        <w:gridCol w:w="1990"/>
        <w:gridCol w:w="1642"/>
        <w:gridCol w:w="10011"/>
      </w:tblGrid>
      <w:tr w:rsidR="009502BB" w:rsidRPr="00E31849" w:rsidTr="009502BB">
        <w:tc>
          <w:tcPr>
            <w:tcW w:w="499" w:type="dxa"/>
          </w:tcPr>
          <w:p w:rsidR="009502BB" w:rsidRPr="00E31849" w:rsidRDefault="009502BB" w:rsidP="009161BC">
            <w:pPr>
              <w:pStyle w:val="a3"/>
              <w:contextualSpacing/>
              <w:rPr>
                <w:rFonts w:ascii="Times New Roman" w:hAnsi="Times New Roman"/>
                <w:sz w:val="24"/>
                <w:szCs w:val="24"/>
              </w:rPr>
            </w:pPr>
            <w:r w:rsidRPr="00E31849">
              <w:rPr>
                <w:rFonts w:ascii="Times New Roman" w:hAnsi="Times New Roman"/>
                <w:sz w:val="24"/>
                <w:szCs w:val="24"/>
              </w:rPr>
              <w:t xml:space="preserve">№ </w:t>
            </w:r>
            <w:proofErr w:type="spellStart"/>
            <w:r w:rsidRPr="00E31849">
              <w:rPr>
                <w:rFonts w:ascii="Times New Roman" w:hAnsi="Times New Roman"/>
                <w:sz w:val="24"/>
                <w:szCs w:val="24"/>
              </w:rPr>
              <w:t>пп</w:t>
            </w:r>
            <w:proofErr w:type="spellEnd"/>
          </w:p>
        </w:tc>
        <w:tc>
          <w:tcPr>
            <w:tcW w:w="1990" w:type="dxa"/>
          </w:tcPr>
          <w:p w:rsidR="009502BB" w:rsidRPr="00E31849" w:rsidRDefault="009502BB" w:rsidP="009161BC">
            <w:pPr>
              <w:pStyle w:val="a3"/>
              <w:contextualSpacing/>
              <w:rPr>
                <w:rFonts w:ascii="Times New Roman" w:hAnsi="Times New Roman"/>
                <w:sz w:val="24"/>
                <w:szCs w:val="24"/>
              </w:rPr>
            </w:pPr>
            <w:r w:rsidRPr="00827E3C">
              <w:rPr>
                <w:rFonts w:ascii="Times New Roman" w:eastAsia="Times New Roman" w:hAnsi="Times New Roman"/>
                <w:b/>
                <w:sz w:val="24"/>
                <w:szCs w:val="24"/>
              </w:rPr>
              <w:t>Содержание учебного предмета</w:t>
            </w:r>
          </w:p>
        </w:tc>
        <w:tc>
          <w:tcPr>
            <w:tcW w:w="1642" w:type="dxa"/>
          </w:tcPr>
          <w:p w:rsidR="009502BB" w:rsidRPr="00E31849" w:rsidRDefault="009502BB" w:rsidP="009161BC">
            <w:pPr>
              <w:pStyle w:val="a3"/>
              <w:contextualSpacing/>
              <w:rPr>
                <w:rFonts w:ascii="Times New Roman" w:hAnsi="Times New Roman"/>
                <w:b/>
                <w:color w:val="FF0000"/>
                <w:sz w:val="24"/>
                <w:szCs w:val="24"/>
                <w:u w:val="single"/>
              </w:rPr>
            </w:pPr>
            <w:r w:rsidRPr="00E31849">
              <w:rPr>
                <w:rFonts w:ascii="Times New Roman" w:hAnsi="Times New Roman"/>
                <w:sz w:val="24"/>
                <w:szCs w:val="24"/>
              </w:rPr>
              <w:t>Общее количество часов</w:t>
            </w:r>
          </w:p>
        </w:tc>
        <w:tc>
          <w:tcPr>
            <w:tcW w:w="10011" w:type="dxa"/>
          </w:tcPr>
          <w:p w:rsidR="009502BB" w:rsidRPr="00E31849" w:rsidRDefault="009502BB" w:rsidP="009161BC">
            <w:pPr>
              <w:pStyle w:val="a3"/>
              <w:contextualSpacing/>
              <w:rPr>
                <w:rFonts w:ascii="Times New Roman" w:hAnsi="Times New Roman"/>
                <w:b/>
                <w:color w:val="FF0000"/>
                <w:sz w:val="24"/>
                <w:szCs w:val="24"/>
                <w:u w:val="single"/>
              </w:rPr>
            </w:pPr>
            <w:r w:rsidRPr="00E31849">
              <w:rPr>
                <w:rFonts w:ascii="Times New Roman" w:hAnsi="Times New Roman"/>
                <w:sz w:val="24"/>
                <w:szCs w:val="24"/>
              </w:rPr>
              <w:t>Характеристика основных видов учебной деятельности учащихся</w:t>
            </w:r>
          </w:p>
        </w:tc>
      </w:tr>
      <w:tr w:rsidR="009502BB" w:rsidRPr="00E31849" w:rsidTr="009502BB">
        <w:trPr>
          <w:trHeight w:val="3082"/>
        </w:trPr>
        <w:tc>
          <w:tcPr>
            <w:tcW w:w="499" w:type="dxa"/>
          </w:tcPr>
          <w:p w:rsidR="009502BB" w:rsidRPr="00E31849" w:rsidRDefault="009502BB" w:rsidP="009161BC">
            <w:pPr>
              <w:pStyle w:val="a3"/>
              <w:contextualSpacing/>
              <w:jc w:val="center"/>
              <w:rPr>
                <w:rFonts w:ascii="Times New Roman" w:hAnsi="Times New Roman"/>
                <w:sz w:val="24"/>
                <w:szCs w:val="24"/>
              </w:rPr>
            </w:pPr>
            <w:r w:rsidRPr="00E31849">
              <w:rPr>
                <w:rFonts w:ascii="Times New Roman" w:hAnsi="Times New Roman"/>
                <w:sz w:val="24"/>
                <w:szCs w:val="24"/>
              </w:rPr>
              <w:t>1.</w:t>
            </w:r>
          </w:p>
        </w:tc>
        <w:tc>
          <w:tcPr>
            <w:tcW w:w="1990" w:type="dxa"/>
          </w:tcPr>
          <w:p w:rsidR="009502BB" w:rsidRPr="00E31849" w:rsidRDefault="009502BB" w:rsidP="009161BC">
            <w:pPr>
              <w:pStyle w:val="a3"/>
              <w:contextualSpacing/>
              <w:rPr>
                <w:rFonts w:ascii="Times New Roman" w:hAnsi="Times New Roman"/>
                <w:b/>
                <w:color w:val="FF0000"/>
                <w:sz w:val="24"/>
                <w:szCs w:val="24"/>
                <w:u w:val="single"/>
              </w:rPr>
            </w:pPr>
            <w:r w:rsidRPr="00E31849">
              <w:rPr>
                <w:rFonts w:ascii="Times New Roman" w:hAnsi="Times New Roman"/>
                <w:color w:val="000000"/>
                <w:sz w:val="24"/>
                <w:szCs w:val="24"/>
                <w:lang w:eastAsia="ru-RU"/>
              </w:rPr>
              <w:t>Секреты речи и текста.</w:t>
            </w:r>
          </w:p>
        </w:tc>
        <w:tc>
          <w:tcPr>
            <w:tcW w:w="1642" w:type="dxa"/>
          </w:tcPr>
          <w:p w:rsidR="009502BB" w:rsidRPr="00E31849" w:rsidRDefault="007B7034" w:rsidP="009161BC">
            <w:pPr>
              <w:pStyle w:val="a3"/>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10011" w:type="dxa"/>
          </w:tcPr>
          <w:p w:rsidR="009502BB" w:rsidRPr="00AC3CDA" w:rsidRDefault="009502BB" w:rsidP="009161BC">
            <w:pPr>
              <w:pStyle w:val="Default"/>
              <w:contextualSpacing/>
            </w:pPr>
            <w:r w:rsidRPr="00AC3CDA">
              <w:t xml:space="preserve">Узнают </w:t>
            </w:r>
            <w:proofErr w:type="gramStart"/>
            <w:r w:rsidRPr="00AC3CDA">
              <w:t>о</w:t>
            </w:r>
            <w:proofErr w:type="gramEnd"/>
            <w:r w:rsidRPr="00AC3CDA">
              <w:t xml:space="preserve"> общении людей, устной и письменной речи. </w:t>
            </w:r>
          </w:p>
          <w:p w:rsidR="009502BB" w:rsidRPr="00AC3CDA" w:rsidRDefault="009502BB" w:rsidP="009161BC">
            <w:pPr>
              <w:pStyle w:val="Default"/>
              <w:contextualSpacing/>
            </w:pPr>
            <w:proofErr w:type="gramStart"/>
            <w:r w:rsidRPr="00AC3CDA">
              <w:t>Изучают стандартные обороты речи для участия в диалоге (Как вежливо попросить?</w:t>
            </w:r>
            <w:proofErr w:type="gramEnd"/>
            <w:r w:rsidRPr="00AC3CDA">
              <w:t xml:space="preserve"> Как похвалить товарища? </w:t>
            </w:r>
            <w:proofErr w:type="gramStart"/>
            <w:r w:rsidRPr="00AC3CDA">
              <w:t xml:space="preserve">Как правильно отблагодарить?) </w:t>
            </w:r>
            <w:proofErr w:type="gramEnd"/>
          </w:p>
          <w:p w:rsidR="009502BB" w:rsidRPr="00AC3CDA" w:rsidRDefault="009502BB" w:rsidP="009161BC">
            <w:pPr>
              <w:pStyle w:val="a3"/>
              <w:contextualSpacing/>
              <w:rPr>
                <w:rFonts w:ascii="Times New Roman" w:hAnsi="Times New Roman"/>
                <w:b/>
                <w:color w:val="FF0000"/>
                <w:sz w:val="24"/>
                <w:szCs w:val="24"/>
                <w:u w:val="single"/>
              </w:rPr>
            </w:pPr>
            <w:r w:rsidRPr="00AC3CDA">
              <w:rPr>
                <w:rFonts w:ascii="Times New Roman" w:hAnsi="Times New Roman"/>
                <w:sz w:val="24"/>
                <w:szCs w:val="24"/>
              </w:rPr>
              <w:t xml:space="preserve">Тренируются в диалоге. </w:t>
            </w:r>
          </w:p>
          <w:p w:rsidR="009502BB" w:rsidRPr="00AC3CDA" w:rsidRDefault="009502BB" w:rsidP="009161BC">
            <w:pPr>
              <w:pStyle w:val="Default"/>
              <w:contextualSpacing/>
            </w:pPr>
            <w:r w:rsidRPr="00AC3CDA">
              <w:t xml:space="preserve">Знакомятся с секретами диалога: учимся разговаривать друг с другом и </w:t>
            </w:r>
            <w:proofErr w:type="spellStart"/>
            <w:r w:rsidRPr="00AC3CDA">
              <w:t>совзрослыми</w:t>
            </w:r>
            <w:proofErr w:type="spellEnd"/>
            <w:r w:rsidRPr="00AC3CDA">
              <w:t>.</w:t>
            </w:r>
          </w:p>
          <w:p w:rsidR="009502BB" w:rsidRPr="00AC3CDA" w:rsidRDefault="009502BB" w:rsidP="009161BC">
            <w:pPr>
              <w:pStyle w:val="Default"/>
              <w:contextualSpacing/>
            </w:pPr>
            <w:r w:rsidRPr="00AC3CDA">
              <w:t>Рассуждают</w:t>
            </w:r>
            <w:r>
              <w:t>,</w:t>
            </w:r>
            <w:r w:rsidRPr="00AC3CDA">
              <w:t xml:space="preserve"> зачем людям имена, какие бывают имена. Узнают имена</w:t>
            </w:r>
            <w:r>
              <w:t>,</w:t>
            </w:r>
            <w:r w:rsidRPr="00AC3CDA">
              <w:t xml:space="preserve"> используемые в малых жанрах фольклора.</w:t>
            </w:r>
          </w:p>
          <w:p w:rsidR="009502BB" w:rsidRPr="00AC3CDA" w:rsidRDefault="009502BB" w:rsidP="009161BC">
            <w:pPr>
              <w:pStyle w:val="Default"/>
              <w:contextualSpacing/>
            </w:pPr>
            <w:r w:rsidRPr="00AC3CDA">
              <w:t xml:space="preserve">Беседуют и рассуждают о целях и видах вопросов. (Вопрос – уточнение, вопрос – как запрос на новое содержание). </w:t>
            </w:r>
          </w:p>
        </w:tc>
      </w:tr>
      <w:tr w:rsidR="009502BB" w:rsidRPr="00E31849" w:rsidTr="009502BB">
        <w:trPr>
          <w:trHeight w:val="1426"/>
        </w:trPr>
        <w:tc>
          <w:tcPr>
            <w:tcW w:w="499" w:type="dxa"/>
          </w:tcPr>
          <w:p w:rsidR="009502BB" w:rsidRPr="00E31849" w:rsidRDefault="009502BB" w:rsidP="009161BC">
            <w:pPr>
              <w:pStyle w:val="a3"/>
              <w:contextualSpacing/>
              <w:jc w:val="center"/>
              <w:rPr>
                <w:rFonts w:ascii="Times New Roman" w:hAnsi="Times New Roman"/>
                <w:sz w:val="24"/>
                <w:szCs w:val="24"/>
              </w:rPr>
            </w:pPr>
            <w:r w:rsidRPr="00E31849">
              <w:rPr>
                <w:rFonts w:ascii="Times New Roman" w:hAnsi="Times New Roman"/>
                <w:sz w:val="24"/>
                <w:szCs w:val="24"/>
              </w:rPr>
              <w:t>2.</w:t>
            </w:r>
          </w:p>
        </w:tc>
        <w:tc>
          <w:tcPr>
            <w:tcW w:w="1990" w:type="dxa"/>
          </w:tcPr>
          <w:p w:rsidR="009502BB" w:rsidRPr="00E31849" w:rsidRDefault="009502BB" w:rsidP="009161BC">
            <w:pPr>
              <w:pStyle w:val="a3"/>
              <w:contextualSpacing/>
              <w:rPr>
                <w:rFonts w:ascii="Times New Roman" w:hAnsi="Times New Roman"/>
                <w:b/>
                <w:color w:val="FF0000"/>
                <w:sz w:val="24"/>
                <w:szCs w:val="24"/>
                <w:u w:val="single"/>
              </w:rPr>
            </w:pPr>
            <w:r w:rsidRPr="00E31849">
              <w:rPr>
                <w:rFonts w:ascii="Times New Roman" w:hAnsi="Times New Roman"/>
                <w:color w:val="000000"/>
                <w:sz w:val="24"/>
                <w:szCs w:val="24"/>
              </w:rPr>
              <w:t>Язык в действии.</w:t>
            </w:r>
          </w:p>
        </w:tc>
        <w:tc>
          <w:tcPr>
            <w:tcW w:w="1642" w:type="dxa"/>
          </w:tcPr>
          <w:p w:rsidR="009502BB" w:rsidRPr="00E31849" w:rsidRDefault="007B7034" w:rsidP="009161BC">
            <w:pPr>
              <w:pStyle w:val="a3"/>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10011" w:type="dxa"/>
          </w:tcPr>
          <w:p w:rsidR="009502BB" w:rsidRPr="00AC3CDA" w:rsidRDefault="009502BB" w:rsidP="009161BC">
            <w:pPr>
              <w:pStyle w:val="Default"/>
              <w:contextualSpacing/>
            </w:pPr>
            <w:r w:rsidRPr="00AC3CDA">
              <w:t xml:space="preserve">Знакомятся с ролью логического ударения. Выделяют голосом важные (ударные) места в слове. </w:t>
            </w:r>
          </w:p>
          <w:p w:rsidR="009502BB" w:rsidRPr="00AC3CDA" w:rsidRDefault="009502BB" w:rsidP="009161BC">
            <w:pPr>
              <w:pStyle w:val="Default"/>
              <w:contextualSpacing/>
            </w:pPr>
            <w:r w:rsidRPr="00AC3CDA">
              <w:t xml:space="preserve">Прослушивают о звукозаписях в стихотворном, художественном тексте. Прослушивание звукозаписей. </w:t>
            </w:r>
          </w:p>
          <w:p w:rsidR="009502BB" w:rsidRPr="00AC3CDA" w:rsidRDefault="009502BB" w:rsidP="009161BC">
            <w:pPr>
              <w:pStyle w:val="Default"/>
              <w:contextualSpacing/>
            </w:pPr>
            <w:r w:rsidRPr="00AC3CDA">
              <w:t xml:space="preserve">Знакомятся со смыслоразличительной ролью ударения. </w:t>
            </w:r>
          </w:p>
          <w:p w:rsidR="009502BB" w:rsidRPr="00AC3CDA" w:rsidRDefault="009502BB" w:rsidP="009161BC">
            <w:pPr>
              <w:pStyle w:val="Default"/>
              <w:contextualSpacing/>
            </w:pPr>
            <w:r w:rsidRPr="00AC3CDA">
              <w:t>Наблюдают за сочетаемостью слов (</w:t>
            </w:r>
            <w:proofErr w:type="spellStart"/>
            <w:r w:rsidRPr="00AC3CDA">
              <w:t>Пропедефтическая</w:t>
            </w:r>
            <w:proofErr w:type="spellEnd"/>
            <w:r w:rsidRPr="00AC3CDA">
              <w:t xml:space="preserve"> работа по предупреждению ошибок в сочетаемости слов) </w:t>
            </w:r>
          </w:p>
          <w:p w:rsidR="009502BB" w:rsidRPr="00AC3CDA" w:rsidRDefault="009502BB" w:rsidP="009161BC">
            <w:pPr>
              <w:pStyle w:val="Default"/>
              <w:contextualSpacing/>
            </w:pPr>
          </w:p>
          <w:p w:rsidR="009502BB" w:rsidRPr="00AC3CDA" w:rsidRDefault="009502BB" w:rsidP="009161BC">
            <w:pPr>
              <w:pStyle w:val="a3"/>
              <w:contextualSpacing/>
              <w:rPr>
                <w:rFonts w:ascii="Times New Roman" w:hAnsi="Times New Roman"/>
                <w:b/>
                <w:color w:val="FF0000"/>
                <w:sz w:val="24"/>
                <w:szCs w:val="24"/>
                <w:u w:val="single"/>
              </w:rPr>
            </w:pPr>
          </w:p>
        </w:tc>
      </w:tr>
      <w:tr w:rsidR="009502BB" w:rsidRPr="00E31849" w:rsidTr="009502BB">
        <w:tc>
          <w:tcPr>
            <w:tcW w:w="499" w:type="dxa"/>
          </w:tcPr>
          <w:p w:rsidR="009502BB" w:rsidRPr="00AC3CDA" w:rsidRDefault="009502BB" w:rsidP="009161BC">
            <w:pPr>
              <w:pStyle w:val="a3"/>
              <w:contextualSpacing/>
              <w:jc w:val="center"/>
              <w:rPr>
                <w:rFonts w:ascii="Times New Roman" w:hAnsi="Times New Roman"/>
                <w:sz w:val="24"/>
                <w:szCs w:val="24"/>
              </w:rPr>
            </w:pPr>
            <w:r w:rsidRPr="00AC3CDA">
              <w:rPr>
                <w:rFonts w:ascii="Times New Roman" w:hAnsi="Times New Roman"/>
                <w:sz w:val="24"/>
                <w:szCs w:val="24"/>
              </w:rPr>
              <w:t>3.</w:t>
            </w:r>
          </w:p>
        </w:tc>
        <w:tc>
          <w:tcPr>
            <w:tcW w:w="1990" w:type="dxa"/>
          </w:tcPr>
          <w:p w:rsidR="009502BB" w:rsidRPr="00E31849" w:rsidRDefault="009502BB" w:rsidP="009161BC">
            <w:pPr>
              <w:pStyle w:val="a3"/>
              <w:contextualSpacing/>
              <w:rPr>
                <w:rFonts w:ascii="Times New Roman" w:hAnsi="Times New Roman"/>
                <w:b/>
                <w:color w:val="FF0000"/>
                <w:sz w:val="24"/>
                <w:szCs w:val="24"/>
                <w:u w:val="single"/>
              </w:rPr>
            </w:pPr>
            <w:r w:rsidRPr="00E31849">
              <w:rPr>
                <w:rFonts w:ascii="Times New Roman" w:hAnsi="Times New Roman"/>
                <w:color w:val="000000"/>
                <w:sz w:val="24"/>
                <w:szCs w:val="24"/>
              </w:rPr>
              <w:t>Русский язык: прошлое и настоящее.</w:t>
            </w:r>
          </w:p>
        </w:tc>
        <w:tc>
          <w:tcPr>
            <w:tcW w:w="1642" w:type="dxa"/>
          </w:tcPr>
          <w:p w:rsidR="009502BB" w:rsidRPr="00AC3CDA" w:rsidRDefault="007B7034" w:rsidP="009161BC">
            <w:pPr>
              <w:pStyle w:val="a3"/>
              <w:contextualSpacing/>
              <w:jc w:val="center"/>
              <w:rPr>
                <w:rFonts w:ascii="Times New Roman" w:hAnsi="Times New Roman"/>
                <w:sz w:val="24"/>
                <w:szCs w:val="24"/>
              </w:rPr>
            </w:pPr>
            <w:r>
              <w:rPr>
                <w:rFonts w:ascii="Times New Roman" w:hAnsi="Times New Roman"/>
                <w:sz w:val="24"/>
                <w:szCs w:val="24"/>
              </w:rPr>
              <w:t>3</w:t>
            </w:r>
          </w:p>
        </w:tc>
        <w:tc>
          <w:tcPr>
            <w:tcW w:w="10011" w:type="dxa"/>
          </w:tcPr>
          <w:p w:rsidR="009502BB" w:rsidRPr="00AC3CDA" w:rsidRDefault="009502BB" w:rsidP="009161BC">
            <w:pPr>
              <w:pStyle w:val="Default"/>
              <w:contextualSpacing/>
            </w:pPr>
            <w:r w:rsidRPr="00AC3CDA">
              <w:t xml:space="preserve">Узнают особенности оформления книг в Древней Руси: </w:t>
            </w:r>
          </w:p>
          <w:p w:rsidR="009502BB" w:rsidRPr="00AC3CDA" w:rsidRDefault="009502BB" w:rsidP="009161BC">
            <w:pPr>
              <w:pStyle w:val="a3"/>
              <w:contextualSpacing/>
              <w:rPr>
                <w:rFonts w:ascii="Times New Roman" w:hAnsi="Times New Roman"/>
                <w:b/>
                <w:color w:val="FF0000"/>
                <w:sz w:val="24"/>
                <w:szCs w:val="24"/>
                <w:u w:val="single"/>
              </w:rPr>
            </w:pPr>
            <w:r w:rsidRPr="00AC3CDA">
              <w:rPr>
                <w:rFonts w:ascii="Times New Roman" w:hAnsi="Times New Roman"/>
                <w:sz w:val="24"/>
                <w:szCs w:val="24"/>
              </w:rPr>
              <w:t>оформление красной строки и заставок. Слушают сведения об истории русской письменности: как появились буквы современного русского алфавита</w:t>
            </w:r>
            <w:proofErr w:type="gramStart"/>
            <w:r w:rsidRPr="00AC3CDA">
              <w:rPr>
                <w:rFonts w:ascii="Times New Roman" w:hAnsi="Times New Roman"/>
                <w:sz w:val="24"/>
                <w:szCs w:val="24"/>
              </w:rPr>
              <w:t xml:space="preserve"> .</w:t>
            </w:r>
            <w:proofErr w:type="gramEnd"/>
          </w:p>
          <w:p w:rsidR="009502BB" w:rsidRPr="00AC3CDA" w:rsidRDefault="009502BB" w:rsidP="009161BC">
            <w:pPr>
              <w:pStyle w:val="Default"/>
              <w:contextualSpacing/>
            </w:pPr>
            <w:r w:rsidRPr="00AC3CDA">
              <w:t xml:space="preserve">Узнают новые слова, обозначающие предметы традиционно русского быта: дом в старину: что как называлось </w:t>
            </w:r>
          </w:p>
          <w:p w:rsidR="009502BB" w:rsidRPr="00AC3CDA" w:rsidRDefault="009502BB" w:rsidP="009161BC">
            <w:pPr>
              <w:pStyle w:val="a3"/>
              <w:contextualSpacing/>
              <w:rPr>
                <w:rFonts w:ascii="Times New Roman" w:hAnsi="Times New Roman"/>
                <w:b/>
                <w:color w:val="FF0000"/>
                <w:sz w:val="24"/>
                <w:szCs w:val="24"/>
                <w:u w:val="single"/>
              </w:rPr>
            </w:pPr>
            <w:r w:rsidRPr="00AC3CDA">
              <w:rPr>
                <w:rFonts w:ascii="Times New Roman" w:hAnsi="Times New Roman"/>
                <w:sz w:val="24"/>
                <w:szCs w:val="24"/>
              </w:rPr>
              <w:t xml:space="preserve">( изба, терем, хоромы, горница, светлица, светец, лучина). </w:t>
            </w:r>
          </w:p>
        </w:tc>
      </w:tr>
    </w:tbl>
    <w:p w:rsidR="00F54D7E" w:rsidRPr="00F54D7E" w:rsidRDefault="00F54D7E" w:rsidP="00F54D7E">
      <w:pPr>
        <w:spacing w:after="0" w:line="240" w:lineRule="auto"/>
        <w:rPr>
          <w:rFonts w:ascii="Times New Roman" w:hAnsi="Times New Roman"/>
        </w:rPr>
        <w:sectPr w:rsidR="00F54D7E" w:rsidRPr="00F54D7E" w:rsidSect="009502BB">
          <w:pgSz w:w="16838" w:h="11900" w:orient="landscape"/>
          <w:pgMar w:top="846" w:right="1529" w:bottom="1440" w:left="1138" w:header="0" w:footer="0" w:gutter="0"/>
          <w:cols w:space="720" w:equalWidth="0">
            <w:col w:w="14171"/>
          </w:cols>
          <w:docGrid w:linePitch="299"/>
        </w:sectPr>
      </w:pPr>
    </w:p>
    <w:p w:rsidR="006E5657" w:rsidRPr="006E5657" w:rsidRDefault="006E5657" w:rsidP="006E5657">
      <w:pPr>
        <w:shd w:val="clear" w:color="auto" w:fill="FFFFFF"/>
        <w:spacing w:before="100" w:beforeAutospacing="1" w:after="100" w:afterAutospacing="1" w:line="240" w:lineRule="auto"/>
        <w:jc w:val="center"/>
        <w:rPr>
          <w:rFonts w:ascii="Times New Roman" w:hAnsi="Times New Roman"/>
          <w:b/>
          <w:sz w:val="24"/>
          <w:szCs w:val="24"/>
        </w:rPr>
      </w:pPr>
      <w:r w:rsidRPr="006E5657">
        <w:rPr>
          <w:rFonts w:ascii="Times New Roman" w:hAnsi="Times New Roman"/>
          <w:b/>
          <w:bCs/>
          <w:sz w:val="24"/>
          <w:szCs w:val="24"/>
          <w:lang w:val="en-US"/>
        </w:rPr>
        <w:lastRenderedPageBreak/>
        <w:t>VIII</w:t>
      </w:r>
      <w:r w:rsidRPr="006E5657">
        <w:rPr>
          <w:rFonts w:ascii="Times New Roman" w:hAnsi="Times New Roman"/>
          <w:b/>
          <w:bCs/>
          <w:sz w:val="24"/>
          <w:szCs w:val="24"/>
        </w:rPr>
        <w:t>. УЧЕБНО - МЕТОДИЧЕСКОЕ И МАТЕРИАЛЬНО - ТЕХНИЧЕСКОЕ ОБЕСПЕЧЕНИЕ ОБРАЗОВАТЕЛЬНОГО ПРОЦЕССА</w:t>
      </w:r>
    </w:p>
    <w:p w:rsidR="006E5657" w:rsidRPr="006E5657" w:rsidRDefault="006E5657" w:rsidP="006E5657">
      <w:pPr>
        <w:autoSpaceDE w:val="0"/>
        <w:autoSpaceDN w:val="0"/>
        <w:adjustRightInd w:val="0"/>
        <w:spacing w:after="0" w:line="240" w:lineRule="auto"/>
        <w:ind w:left="720"/>
        <w:jc w:val="center"/>
        <w:rPr>
          <w:rFonts w:ascii="Times New Roman" w:hAnsi="Times New Roman"/>
          <w:b/>
          <w:sz w:val="24"/>
          <w:szCs w:val="24"/>
        </w:rPr>
      </w:pPr>
    </w:p>
    <w:p w:rsidR="006E5657" w:rsidRPr="006E5657" w:rsidRDefault="006E5657" w:rsidP="006E5657">
      <w:pPr>
        <w:spacing w:after="0" w:line="360" w:lineRule="auto"/>
        <w:jc w:val="both"/>
        <w:rPr>
          <w:rFonts w:ascii="Times New Roman" w:eastAsia="Calibri" w:hAnsi="Times New Roman"/>
          <w:b/>
          <w:bCs/>
          <w:sz w:val="24"/>
          <w:szCs w:val="24"/>
        </w:rPr>
      </w:pPr>
      <w:r w:rsidRPr="006E5657">
        <w:rPr>
          <w:rFonts w:ascii="Times New Roman" w:eastAsia="Calibri" w:hAnsi="Times New Roman"/>
          <w:b/>
          <w:bCs/>
          <w:sz w:val="24"/>
          <w:szCs w:val="24"/>
        </w:rPr>
        <w:t>1. Учебно-методическое обеспечение:</w:t>
      </w:r>
    </w:p>
    <w:p w:rsidR="006E5657" w:rsidRPr="006E5657" w:rsidRDefault="006E5657" w:rsidP="006E5657">
      <w:pPr>
        <w:shd w:val="clear" w:color="auto" w:fill="FFFFFF"/>
        <w:spacing w:after="0" w:line="240" w:lineRule="auto"/>
        <w:rPr>
          <w:rFonts w:ascii="Times New Roman" w:hAnsi="Times New Roman"/>
          <w:color w:val="000000"/>
          <w:sz w:val="24"/>
          <w:szCs w:val="24"/>
        </w:rPr>
      </w:pPr>
      <w:r w:rsidRPr="006E5657">
        <w:rPr>
          <w:rFonts w:ascii="Times New Roman" w:hAnsi="Times New Roman"/>
          <w:color w:val="000000"/>
          <w:sz w:val="24"/>
          <w:szCs w:val="24"/>
        </w:rPr>
        <w:t> </w:t>
      </w:r>
      <w:r w:rsidRPr="006E5657">
        <w:rPr>
          <w:rFonts w:ascii="Times New Roman" w:hAnsi="Times New Roman"/>
          <w:sz w:val="24"/>
          <w:szCs w:val="24"/>
        </w:rPr>
        <w:t>Примерная программа по учебному предмету «Русский родной язык» для образовательных организаций, реализующих программы начального общего образования под ред. О. М. Александровой. – М.</w:t>
      </w:r>
      <w:proofErr w:type="gramStart"/>
      <w:r w:rsidRPr="006E5657">
        <w:rPr>
          <w:rFonts w:ascii="Times New Roman" w:hAnsi="Times New Roman"/>
          <w:sz w:val="24"/>
          <w:szCs w:val="24"/>
        </w:rPr>
        <w:t xml:space="preserve"> :</w:t>
      </w:r>
      <w:proofErr w:type="gramEnd"/>
      <w:r w:rsidRPr="006E5657">
        <w:rPr>
          <w:rFonts w:ascii="Times New Roman" w:hAnsi="Times New Roman"/>
          <w:sz w:val="24"/>
          <w:szCs w:val="24"/>
        </w:rPr>
        <w:t xml:space="preserve">  Просвещение, 2020</w:t>
      </w:r>
    </w:p>
    <w:p w:rsidR="006E5657" w:rsidRPr="006E5657" w:rsidRDefault="006E5657" w:rsidP="006E5657">
      <w:pPr>
        <w:shd w:val="clear" w:color="auto" w:fill="FFFFFF"/>
        <w:spacing w:after="0" w:line="240" w:lineRule="auto"/>
        <w:rPr>
          <w:rFonts w:ascii="Times New Roman" w:hAnsi="Times New Roman"/>
          <w:color w:val="000000"/>
          <w:sz w:val="24"/>
          <w:szCs w:val="24"/>
        </w:rPr>
      </w:pPr>
      <w:r w:rsidRPr="006E5657">
        <w:rPr>
          <w:rFonts w:ascii="Times New Roman" w:hAnsi="Times New Roman"/>
          <w:color w:val="000000"/>
          <w:sz w:val="24"/>
          <w:szCs w:val="24"/>
        </w:rPr>
        <w:t>- Словари по русскому языку: толковый, морфемный, словообразовательный, орфоэпический,  фразеологизмов.</w:t>
      </w:r>
    </w:p>
    <w:p w:rsidR="006E5657" w:rsidRPr="006E5657" w:rsidRDefault="006E5657" w:rsidP="006E5657">
      <w:pPr>
        <w:spacing w:after="0" w:line="360" w:lineRule="auto"/>
        <w:jc w:val="both"/>
        <w:rPr>
          <w:rFonts w:ascii="Times New Roman" w:eastAsia="Calibri" w:hAnsi="Times New Roman"/>
          <w:b/>
          <w:bCs/>
          <w:sz w:val="24"/>
          <w:szCs w:val="24"/>
        </w:rPr>
      </w:pPr>
    </w:p>
    <w:p w:rsidR="006E5657" w:rsidRPr="006E5657" w:rsidRDefault="006E5657" w:rsidP="006E5657">
      <w:pPr>
        <w:spacing w:after="0" w:line="360" w:lineRule="auto"/>
        <w:jc w:val="both"/>
        <w:rPr>
          <w:rFonts w:ascii="Times New Roman" w:eastAsia="Calibri" w:hAnsi="Times New Roman"/>
          <w:sz w:val="24"/>
          <w:szCs w:val="24"/>
        </w:rPr>
      </w:pPr>
      <w:r w:rsidRPr="006E5657">
        <w:rPr>
          <w:rFonts w:ascii="Times New Roman" w:eastAsia="Calibri" w:hAnsi="Times New Roman"/>
          <w:b/>
          <w:bCs/>
          <w:sz w:val="24"/>
          <w:szCs w:val="24"/>
        </w:rPr>
        <w:t>2. Учебник:</w:t>
      </w:r>
    </w:p>
    <w:p w:rsidR="006E5657" w:rsidRDefault="006E5657" w:rsidP="006E5657">
      <w:pPr>
        <w:spacing w:after="0" w:line="240" w:lineRule="auto"/>
        <w:rPr>
          <w:rFonts w:ascii="Times New Roman" w:eastAsia="Calibri" w:hAnsi="Times New Roman"/>
          <w:sz w:val="24"/>
          <w:szCs w:val="24"/>
          <w:lang w:eastAsia="en-US"/>
        </w:rPr>
      </w:pPr>
      <w:proofErr w:type="spellStart"/>
      <w:r>
        <w:rPr>
          <w:rFonts w:ascii="Times New Roman" w:eastAsia="Calibri" w:hAnsi="Times New Roman"/>
          <w:sz w:val="24"/>
          <w:szCs w:val="24"/>
          <w:lang w:eastAsia="en-US"/>
        </w:rPr>
        <w:t>О.М.Александрова</w:t>
      </w:r>
      <w:proofErr w:type="spellEnd"/>
      <w:r>
        <w:rPr>
          <w:rFonts w:ascii="Times New Roman" w:eastAsia="Calibri" w:hAnsi="Times New Roman"/>
          <w:sz w:val="24"/>
          <w:szCs w:val="24"/>
          <w:lang w:eastAsia="en-US"/>
        </w:rPr>
        <w:t xml:space="preserve"> «Русский родной язык»,</w:t>
      </w:r>
      <w:r w:rsidRPr="006E5657">
        <w:rPr>
          <w:rFonts w:ascii="Times New Roman" w:eastAsia="Calibri" w:hAnsi="Times New Roman"/>
          <w:sz w:val="24"/>
          <w:szCs w:val="24"/>
          <w:lang w:eastAsia="en-US"/>
        </w:rPr>
        <w:t xml:space="preserve"> Москва «Просвещение», 2020 г.</w:t>
      </w:r>
    </w:p>
    <w:p w:rsidR="006E5657" w:rsidRPr="006E5657" w:rsidRDefault="006E5657" w:rsidP="006E5657">
      <w:pPr>
        <w:spacing w:after="0" w:line="240" w:lineRule="auto"/>
        <w:rPr>
          <w:rFonts w:ascii="Times New Roman" w:eastAsia="Calibri" w:hAnsi="Times New Roman"/>
          <w:sz w:val="24"/>
          <w:szCs w:val="24"/>
          <w:lang w:eastAsia="en-US"/>
        </w:rPr>
      </w:pPr>
    </w:p>
    <w:p w:rsidR="006E5657" w:rsidRPr="006E5657" w:rsidRDefault="006E5657" w:rsidP="006E5657">
      <w:pPr>
        <w:spacing w:after="0" w:line="360" w:lineRule="auto"/>
        <w:jc w:val="both"/>
        <w:rPr>
          <w:rFonts w:ascii="Times New Roman" w:eastAsia="Calibri" w:hAnsi="Times New Roman"/>
          <w:sz w:val="24"/>
          <w:szCs w:val="24"/>
        </w:rPr>
      </w:pPr>
      <w:r w:rsidRPr="006E5657">
        <w:rPr>
          <w:rFonts w:ascii="Times New Roman" w:eastAsia="Calibri" w:hAnsi="Times New Roman"/>
          <w:b/>
          <w:bCs/>
          <w:sz w:val="24"/>
          <w:szCs w:val="24"/>
        </w:rPr>
        <w:t>3. Компьютерные и информационно-коммуникационные средства</w:t>
      </w:r>
      <w:r w:rsidRPr="006E5657">
        <w:rPr>
          <w:rFonts w:ascii="Times New Roman" w:eastAsia="Calibri" w:hAnsi="Times New Roman"/>
          <w:sz w:val="24"/>
          <w:szCs w:val="24"/>
        </w:rPr>
        <w:t>:</w:t>
      </w:r>
    </w:p>
    <w:p w:rsidR="006E5657" w:rsidRPr="006E5657" w:rsidRDefault="006E5657" w:rsidP="006E5657">
      <w:pPr>
        <w:autoSpaceDE w:val="0"/>
        <w:autoSpaceDN w:val="0"/>
        <w:adjustRightInd w:val="0"/>
        <w:spacing w:after="0" w:line="240" w:lineRule="auto"/>
        <w:contextualSpacing/>
        <w:jc w:val="both"/>
        <w:rPr>
          <w:rFonts w:ascii="Times New Roman" w:eastAsia="Calibri" w:hAnsi="Times New Roman"/>
          <w:color w:val="000000"/>
          <w:sz w:val="24"/>
          <w:szCs w:val="24"/>
          <w:lang w:eastAsia="en-US"/>
        </w:rPr>
      </w:pPr>
      <w:r w:rsidRPr="006E5657">
        <w:rPr>
          <w:rFonts w:ascii="Times New Roman" w:eastAsia="Calibri" w:hAnsi="Times New Roman"/>
          <w:color w:val="000000"/>
          <w:sz w:val="24"/>
          <w:szCs w:val="24"/>
          <w:lang w:eastAsia="en-US"/>
        </w:rPr>
        <w:t xml:space="preserve">Каталог образовательных ресурсов сети Интернет: http://katalog.iot.ru/ </w:t>
      </w:r>
    </w:p>
    <w:p w:rsidR="006E5657" w:rsidRPr="006E5657" w:rsidRDefault="006E5657" w:rsidP="006E5657">
      <w:pPr>
        <w:autoSpaceDE w:val="0"/>
        <w:autoSpaceDN w:val="0"/>
        <w:adjustRightInd w:val="0"/>
        <w:spacing w:after="0" w:line="240" w:lineRule="auto"/>
        <w:contextualSpacing/>
        <w:jc w:val="both"/>
        <w:rPr>
          <w:rFonts w:ascii="Times New Roman" w:eastAsia="Calibri" w:hAnsi="Times New Roman"/>
          <w:color w:val="000000"/>
          <w:sz w:val="24"/>
          <w:szCs w:val="24"/>
          <w:lang w:eastAsia="en-US"/>
        </w:rPr>
      </w:pPr>
      <w:r w:rsidRPr="006E5657">
        <w:rPr>
          <w:rFonts w:ascii="Times New Roman" w:eastAsia="Calibri" w:hAnsi="Times New Roman"/>
          <w:color w:val="000000"/>
          <w:sz w:val="24"/>
          <w:szCs w:val="24"/>
          <w:lang w:eastAsia="en-US"/>
        </w:rPr>
        <w:t xml:space="preserve"> Единое окно доступа к образовательным ресурсам: http://window.edu.ru/window </w:t>
      </w:r>
    </w:p>
    <w:p w:rsidR="006E5657" w:rsidRPr="006E5657" w:rsidRDefault="006E5657" w:rsidP="006E5657">
      <w:pPr>
        <w:autoSpaceDE w:val="0"/>
        <w:autoSpaceDN w:val="0"/>
        <w:adjustRightInd w:val="0"/>
        <w:spacing w:after="0" w:line="240" w:lineRule="auto"/>
        <w:contextualSpacing/>
        <w:jc w:val="both"/>
        <w:rPr>
          <w:rFonts w:ascii="Times New Roman" w:eastAsia="Calibri" w:hAnsi="Times New Roman"/>
          <w:color w:val="000000"/>
          <w:sz w:val="24"/>
          <w:szCs w:val="24"/>
          <w:lang w:eastAsia="en-US"/>
        </w:rPr>
      </w:pPr>
      <w:r w:rsidRPr="006E5657">
        <w:rPr>
          <w:rFonts w:ascii="Times New Roman" w:eastAsia="Calibri" w:hAnsi="Times New Roman"/>
          <w:color w:val="000000"/>
          <w:sz w:val="24"/>
          <w:szCs w:val="24"/>
          <w:lang w:eastAsia="en-US"/>
        </w:rPr>
        <w:t xml:space="preserve">Единая коллекция цифровых образовательных ресурсов: http://school-collection.edu.ru/ </w:t>
      </w:r>
    </w:p>
    <w:p w:rsidR="006E5657" w:rsidRPr="006E5657" w:rsidRDefault="006E5657" w:rsidP="006E5657">
      <w:pPr>
        <w:autoSpaceDE w:val="0"/>
        <w:autoSpaceDN w:val="0"/>
        <w:adjustRightInd w:val="0"/>
        <w:spacing w:after="0" w:line="240" w:lineRule="auto"/>
        <w:contextualSpacing/>
        <w:rPr>
          <w:rFonts w:ascii="Times New Roman" w:eastAsia="Calibri" w:hAnsi="Times New Roman"/>
          <w:color w:val="000000"/>
          <w:sz w:val="24"/>
          <w:szCs w:val="24"/>
          <w:lang w:eastAsia="en-US"/>
        </w:rPr>
      </w:pPr>
      <w:r w:rsidRPr="006E5657">
        <w:rPr>
          <w:rFonts w:ascii="Times New Roman" w:eastAsia="Calibri" w:hAnsi="Times New Roman"/>
          <w:color w:val="000000"/>
          <w:sz w:val="24"/>
          <w:szCs w:val="24"/>
          <w:lang w:eastAsia="en-US"/>
        </w:rPr>
        <w:t xml:space="preserve">Электронное приложение к учебнику http://www.proshkolu.ru/user/sapelkina/folder/19819/ </w:t>
      </w:r>
    </w:p>
    <w:p w:rsidR="006E5657" w:rsidRPr="006E5657" w:rsidRDefault="006E5657" w:rsidP="006E5657">
      <w:pPr>
        <w:spacing w:after="0" w:line="360" w:lineRule="auto"/>
        <w:jc w:val="both"/>
        <w:rPr>
          <w:rFonts w:ascii="Times New Roman" w:eastAsia="Calibri" w:hAnsi="Times New Roman"/>
          <w:b/>
          <w:sz w:val="24"/>
          <w:szCs w:val="24"/>
        </w:rPr>
      </w:pPr>
    </w:p>
    <w:p w:rsidR="006E5657" w:rsidRPr="006E5657" w:rsidRDefault="006E5657" w:rsidP="006E5657">
      <w:pPr>
        <w:spacing w:after="0" w:line="360" w:lineRule="auto"/>
        <w:jc w:val="both"/>
        <w:rPr>
          <w:rFonts w:ascii="Times New Roman" w:eastAsia="Calibri" w:hAnsi="Times New Roman"/>
          <w:b/>
          <w:sz w:val="24"/>
          <w:szCs w:val="24"/>
        </w:rPr>
      </w:pPr>
      <w:r w:rsidRPr="006E5657">
        <w:rPr>
          <w:rFonts w:ascii="Times New Roman" w:eastAsia="Calibri" w:hAnsi="Times New Roman"/>
          <w:b/>
          <w:sz w:val="24"/>
          <w:szCs w:val="24"/>
        </w:rPr>
        <w:t>4. Технические средства:</w:t>
      </w:r>
    </w:p>
    <w:p w:rsidR="000A35F1" w:rsidRPr="006E5657" w:rsidRDefault="006E5657" w:rsidP="006E5657">
      <w:pPr>
        <w:spacing w:after="0" w:line="360" w:lineRule="auto"/>
        <w:rPr>
          <w:rFonts w:ascii="Times New Roman" w:eastAsia="Calibri" w:hAnsi="Times New Roman"/>
          <w:sz w:val="24"/>
          <w:szCs w:val="24"/>
        </w:rPr>
        <w:sectPr w:rsidR="000A35F1" w:rsidRPr="006E5657" w:rsidSect="006833AF">
          <w:footerReference w:type="default" r:id="rId9"/>
          <w:footerReference w:type="first" r:id="rId10"/>
          <w:pgSz w:w="11906" w:h="16838"/>
          <w:pgMar w:top="567" w:right="567" w:bottom="567" w:left="1701" w:header="567" w:footer="567" w:gutter="0"/>
          <w:cols w:space="708"/>
          <w:titlePg/>
          <w:docGrid w:linePitch="360"/>
        </w:sectPr>
      </w:pPr>
      <w:r w:rsidRPr="006E5657">
        <w:rPr>
          <w:rFonts w:ascii="Times New Roman" w:eastAsia="Calibri" w:hAnsi="Times New Roman"/>
          <w:sz w:val="24"/>
          <w:szCs w:val="24"/>
        </w:rPr>
        <w:t xml:space="preserve">- компьютер, </w:t>
      </w:r>
      <w:proofErr w:type="spellStart"/>
      <w:r w:rsidRPr="006E5657">
        <w:rPr>
          <w:rFonts w:ascii="Times New Roman" w:hAnsi="Times New Roman"/>
          <w:sz w:val="24"/>
          <w:szCs w:val="24"/>
          <w:shd w:val="clear" w:color="auto" w:fill="FFFFFF"/>
        </w:rPr>
        <w:t>Promethean</w:t>
      </w:r>
      <w:proofErr w:type="spellEnd"/>
      <w:r w:rsidRPr="006E5657">
        <w:rPr>
          <w:rFonts w:ascii="Times New Roman" w:hAnsi="Times New Roman"/>
          <w:sz w:val="24"/>
          <w:szCs w:val="24"/>
          <w:shd w:val="clear" w:color="auto" w:fill="FFFFFF"/>
        </w:rPr>
        <w:t xml:space="preserve"> интерактивная доска</w:t>
      </w:r>
      <w:r w:rsidRPr="006E5657">
        <w:rPr>
          <w:rFonts w:ascii="Times New Roman" w:eastAsia="Calibri" w:hAnsi="Times New Roman"/>
          <w:sz w:val="24"/>
          <w:szCs w:val="24"/>
        </w:rPr>
        <w:t>.</w:t>
      </w:r>
    </w:p>
    <w:p w:rsidR="006E5657" w:rsidRPr="00E31849" w:rsidRDefault="006E5657" w:rsidP="006E5657">
      <w:pPr>
        <w:spacing w:after="0" w:line="240" w:lineRule="auto"/>
        <w:contextualSpacing/>
        <w:jc w:val="center"/>
        <w:rPr>
          <w:rFonts w:ascii="Times New Roman" w:hAnsi="Times New Roman"/>
          <w:b/>
          <w:sz w:val="24"/>
          <w:szCs w:val="24"/>
          <w:lang w:eastAsia="en-US"/>
        </w:rPr>
      </w:pPr>
      <w:r w:rsidRPr="00E31849">
        <w:rPr>
          <w:rFonts w:ascii="Times New Roman" w:hAnsi="Times New Roman"/>
          <w:b/>
          <w:sz w:val="24"/>
          <w:szCs w:val="24"/>
          <w:lang w:eastAsia="en-US"/>
        </w:rPr>
        <w:lastRenderedPageBreak/>
        <w:t>КАЛЕНДАРНО – ТЕМАТИЧЕСКОЕ ПЛАНИРОВАНИЕ</w:t>
      </w:r>
    </w:p>
    <w:p w:rsidR="006E5657" w:rsidRPr="00E31849" w:rsidRDefault="006E5657" w:rsidP="006E5657">
      <w:pPr>
        <w:spacing w:after="0" w:line="240" w:lineRule="auto"/>
        <w:contextualSpacing/>
        <w:jc w:val="center"/>
        <w:rPr>
          <w:rFonts w:ascii="Times New Roman" w:hAnsi="Times New Roman"/>
          <w:b/>
          <w:sz w:val="24"/>
          <w:szCs w:val="24"/>
          <w:lang w:eastAsia="en-US"/>
        </w:rPr>
      </w:pPr>
      <w:r w:rsidRPr="00E31849">
        <w:rPr>
          <w:rFonts w:ascii="Times New Roman" w:hAnsi="Times New Roman"/>
          <w:b/>
          <w:sz w:val="24"/>
          <w:szCs w:val="24"/>
          <w:lang w:eastAsia="en-US"/>
        </w:rPr>
        <w:t>ПО</w:t>
      </w:r>
      <w:r w:rsidRPr="00E31849">
        <w:rPr>
          <w:rFonts w:ascii="Times New Roman" w:hAnsi="Times New Roman"/>
          <w:b/>
          <w:sz w:val="24"/>
          <w:szCs w:val="24"/>
        </w:rPr>
        <w:t xml:space="preserve"> ПРЕДМЕТУ </w:t>
      </w:r>
      <w:proofErr w:type="gramStart"/>
      <w:r w:rsidRPr="00E31849">
        <w:rPr>
          <w:rFonts w:ascii="Times New Roman" w:hAnsi="Times New Roman"/>
          <w:b/>
          <w:sz w:val="24"/>
          <w:szCs w:val="24"/>
        </w:rPr>
        <w:t>-«</w:t>
      </w:r>
      <w:proofErr w:type="gramEnd"/>
      <w:r w:rsidRPr="00E31849">
        <w:rPr>
          <w:rFonts w:ascii="Times New Roman" w:hAnsi="Times New Roman"/>
          <w:b/>
          <w:sz w:val="24"/>
          <w:szCs w:val="24"/>
        </w:rPr>
        <w:t>РОДНОЙ  ЯЗЫК(РУССКИЙ)» -</w:t>
      </w:r>
      <w:r w:rsidRPr="00E31849">
        <w:rPr>
          <w:rFonts w:ascii="Times New Roman" w:hAnsi="Times New Roman"/>
          <w:b/>
          <w:sz w:val="24"/>
          <w:szCs w:val="24"/>
          <w:lang w:eastAsia="en-US"/>
        </w:rPr>
        <w:t>1</w:t>
      </w:r>
    </w:p>
    <w:p w:rsidR="006E5657" w:rsidRPr="00E31849" w:rsidRDefault="006E5657" w:rsidP="006E5657">
      <w:pPr>
        <w:spacing w:after="0" w:line="240" w:lineRule="auto"/>
        <w:contextualSpacing/>
        <w:jc w:val="center"/>
        <w:rPr>
          <w:rFonts w:ascii="Times New Roman" w:hAnsi="Times New Roman"/>
          <w:b/>
          <w:sz w:val="24"/>
          <w:szCs w:val="24"/>
          <w:lang w:eastAsia="en-US"/>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77"/>
        <w:gridCol w:w="5568"/>
        <w:gridCol w:w="993"/>
        <w:gridCol w:w="850"/>
        <w:gridCol w:w="992"/>
      </w:tblGrid>
      <w:tr w:rsidR="006E5657" w:rsidRPr="00E31849" w:rsidTr="009161BC">
        <w:tc>
          <w:tcPr>
            <w:tcW w:w="777" w:type="dxa"/>
          </w:tcPr>
          <w:p w:rsidR="006E5657" w:rsidRPr="00E31849" w:rsidRDefault="006E5657" w:rsidP="009161BC">
            <w:pPr>
              <w:pStyle w:val="a3"/>
              <w:contextualSpacing/>
              <w:rPr>
                <w:rFonts w:ascii="Times New Roman" w:hAnsi="Times New Roman"/>
                <w:sz w:val="24"/>
                <w:szCs w:val="24"/>
              </w:rPr>
            </w:pPr>
            <w:r w:rsidRPr="00E31849">
              <w:rPr>
                <w:rFonts w:ascii="Times New Roman" w:hAnsi="Times New Roman"/>
                <w:sz w:val="24"/>
                <w:szCs w:val="24"/>
              </w:rPr>
              <w:t xml:space="preserve">№ </w:t>
            </w:r>
            <w:proofErr w:type="gramStart"/>
            <w:r w:rsidRPr="00E31849">
              <w:rPr>
                <w:rFonts w:ascii="Times New Roman" w:hAnsi="Times New Roman"/>
                <w:sz w:val="24"/>
                <w:szCs w:val="24"/>
              </w:rPr>
              <w:t>п</w:t>
            </w:r>
            <w:proofErr w:type="gramEnd"/>
            <w:r w:rsidRPr="00E31849">
              <w:rPr>
                <w:rFonts w:ascii="Times New Roman" w:hAnsi="Times New Roman"/>
                <w:sz w:val="24"/>
                <w:szCs w:val="24"/>
              </w:rPr>
              <w:t>/п</w:t>
            </w:r>
          </w:p>
        </w:tc>
        <w:tc>
          <w:tcPr>
            <w:tcW w:w="5568" w:type="dxa"/>
          </w:tcPr>
          <w:p w:rsidR="006E5657" w:rsidRPr="00E31849" w:rsidRDefault="006E5657" w:rsidP="009161BC">
            <w:pPr>
              <w:pStyle w:val="a3"/>
              <w:contextualSpacing/>
              <w:rPr>
                <w:rFonts w:ascii="Times New Roman" w:hAnsi="Times New Roman"/>
                <w:sz w:val="24"/>
                <w:szCs w:val="24"/>
              </w:rPr>
            </w:pPr>
            <w:r w:rsidRPr="00E31849">
              <w:rPr>
                <w:rFonts w:ascii="Times New Roman" w:hAnsi="Times New Roman"/>
                <w:sz w:val="24"/>
                <w:szCs w:val="24"/>
              </w:rPr>
              <w:t xml:space="preserve">Тема урока </w:t>
            </w:r>
          </w:p>
        </w:tc>
        <w:tc>
          <w:tcPr>
            <w:tcW w:w="993" w:type="dxa"/>
          </w:tcPr>
          <w:p w:rsidR="006E5657" w:rsidRPr="00E31849" w:rsidRDefault="006E5657" w:rsidP="009161BC">
            <w:pPr>
              <w:pStyle w:val="a3"/>
              <w:contextualSpacing/>
              <w:rPr>
                <w:rFonts w:ascii="Times New Roman" w:hAnsi="Times New Roman"/>
                <w:sz w:val="24"/>
                <w:szCs w:val="24"/>
              </w:rPr>
            </w:pPr>
            <w:r w:rsidRPr="00E31849">
              <w:rPr>
                <w:rFonts w:ascii="Times New Roman" w:hAnsi="Times New Roman"/>
                <w:sz w:val="24"/>
                <w:szCs w:val="24"/>
              </w:rPr>
              <w:t>Кол-во часов</w:t>
            </w:r>
          </w:p>
        </w:tc>
        <w:tc>
          <w:tcPr>
            <w:tcW w:w="1842" w:type="dxa"/>
            <w:gridSpan w:val="2"/>
          </w:tcPr>
          <w:p w:rsidR="006E5657" w:rsidRPr="00E31849" w:rsidRDefault="006E5657" w:rsidP="009161BC">
            <w:pPr>
              <w:pStyle w:val="a3"/>
              <w:contextualSpacing/>
              <w:rPr>
                <w:rFonts w:ascii="Times New Roman" w:hAnsi="Times New Roman"/>
                <w:sz w:val="24"/>
                <w:szCs w:val="24"/>
              </w:rPr>
            </w:pPr>
            <w:r w:rsidRPr="00E31849">
              <w:rPr>
                <w:rFonts w:ascii="Times New Roman" w:hAnsi="Times New Roman"/>
                <w:sz w:val="24"/>
                <w:szCs w:val="24"/>
              </w:rPr>
              <w:t xml:space="preserve">Даты изучения темы </w:t>
            </w:r>
          </w:p>
        </w:tc>
      </w:tr>
      <w:tr w:rsidR="006E5657" w:rsidRPr="00E31849" w:rsidTr="009161BC">
        <w:tc>
          <w:tcPr>
            <w:tcW w:w="777" w:type="dxa"/>
          </w:tcPr>
          <w:p w:rsidR="006E5657" w:rsidRPr="00E31849" w:rsidRDefault="006E5657" w:rsidP="009161BC">
            <w:pPr>
              <w:pStyle w:val="a3"/>
              <w:contextualSpacing/>
              <w:rPr>
                <w:rFonts w:ascii="Times New Roman" w:hAnsi="Times New Roman"/>
                <w:sz w:val="24"/>
                <w:szCs w:val="24"/>
              </w:rPr>
            </w:pPr>
          </w:p>
        </w:tc>
        <w:tc>
          <w:tcPr>
            <w:tcW w:w="5568" w:type="dxa"/>
          </w:tcPr>
          <w:p w:rsidR="006E5657" w:rsidRPr="00E31849" w:rsidRDefault="006E5657" w:rsidP="009161BC">
            <w:pPr>
              <w:pStyle w:val="a3"/>
              <w:contextualSpacing/>
              <w:rPr>
                <w:rFonts w:ascii="Times New Roman" w:hAnsi="Times New Roman"/>
                <w:sz w:val="24"/>
                <w:szCs w:val="24"/>
              </w:rPr>
            </w:pPr>
          </w:p>
        </w:tc>
        <w:tc>
          <w:tcPr>
            <w:tcW w:w="993" w:type="dxa"/>
          </w:tcPr>
          <w:p w:rsidR="006E5657" w:rsidRPr="00E31849" w:rsidRDefault="006E5657" w:rsidP="009161BC">
            <w:pPr>
              <w:pStyle w:val="a3"/>
              <w:contextualSpacing/>
              <w:rPr>
                <w:rFonts w:ascii="Times New Roman" w:hAnsi="Times New Roman"/>
                <w:sz w:val="24"/>
                <w:szCs w:val="24"/>
              </w:rPr>
            </w:pPr>
          </w:p>
        </w:tc>
        <w:tc>
          <w:tcPr>
            <w:tcW w:w="850" w:type="dxa"/>
            <w:tcBorders>
              <w:right w:val="single" w:sz="4" w:space="0" w:color="auto"/>
            </w:tcBorders>
          </w:tcPr>
          <w:p w:rsidR="006E5657" w:rsidRPr="00E31849" w:rsidRDefault="006E5657" w:rsidP="009161BC">
            <w:pPr>
              <w:pStyle w:val="a3"/>
              <w:contextualSpacing/>
              <w:rPr>
                <w:rFonts w:ascii="Times New Roman" w:hAnsi="Times New Roman"/>
                <w:sz w:val="24"/>
                <w:szCs w:val="24"/>
              </w:rPr>
            </w:pPr>
            <w:r w:rsidRPr="00E31849">
              <w:rPr>
                <w:rFonts w:ascii="Times New Roman" w:hAnsi="Times New Roman"/>
                <w:sz w:val="24"/>
                <w:szCs w:val="24"/>
              </w:rPr>
              <w:t>дата план.</w:t>
            </w:r>
          </w:p>
          <w:p w:rsidR="006E5657" w:rsidRPr="00E31849" w:rsidRDefault="006E5657" w:rsidP="009161BC">
            <w:pPr>
              <w:pStyle w:val="a3"/>
              <w:contextualSpacing/>
              <w:rPr>
                <w:rFonts w:ascii="Times New Roman" w:hAnsi="Times New Roman"/>
                <w:sz w:val="24"/>
                <w:szCs w:val="24"/>
                <w:highlight w:val="yellow"/>
              </w:rPr>
            </w:pPr>
          </w:p>
        </w:tc>
        <w:tc>
          <w:tcPr>
            <w:tcW w:w="992" w:type="dxa"/>
            <w:tcBorders>
              <w:left w:val="single" w:sz="4" w:space="0" w:color="auto"/>
            </w:tcBorders>
          </w:tcPr>
          <w:p w:rsidR="006E5657" w:rsidRPr="00E31849" w:rsidRDefault="006E5657" w:rsidP="009161BC">
            <w:pPr>
              <w:pStyle w:val="a3"/>
              <w:contextualSpacing/>
              <w:rPr>
                <w:rFonts w:ascii="Times New Roman" w:hAnsi="Times New Roman"/>
                <w:sz w:val="24"/>
                <w:szCs w:val="24"/>
              </w:rPr>
            </w:pPr>
            <w:r w:rsidRPr="00E31849">
              <w:rPr>
                <w:rFonts w:ascii="Times New Roman" w:hAnsi="Times New Roman"/>
                <w:sz w:val="24"/>
                <w:szCs w:val="24"/>
              </w:rPr>
              <w:t>дата факт.</w:t>
            </w:r>
          </w:p>
          <w:p w:rsidR="006E5657" w:rsidRPr="00E31849" w:rsidRDefault="006E5657" w:rsidP="009161BC">
            <w:pPr>
              <w:pStyle w:val="a3"/>
              <w:contextualSpacing/>
              <w:rPr>
                <w:rFonts w:ascii="Times New Roman" w:hAnsi="Times New Roman"/>
                <w:sz w:val="24"/>
                <w:szCs w:val="24"/>
              </w:rPr>
            </w:pPr>
          </w:p>
        </w:tc>
      </w:tr>
      <w:tr w:rsidR="006E5657" w:rsidRPr="00E31849" w:rsidTr="009161BC">
        <w:tc>
          <w:tcPr>
            <w:tcW w:w="6345" w:type="dxa"/>
            <w:gridSpan w:val="2"/>
          </w:tcPr>
          <w:p w:rsidR="006E5657" w:rsidRPr="00E31849" w:rsidRDefault="006E5657" w:rsidP="009161BC">
            <w:pPr>
              <w:pStyle w:val="a3"/>
              <w:contextualSpacing/>
              <w:jc w:val="center"/>
              <w:rPr>
                <w:rFonts w:ascii="Times New Roman" w:hAnsi="Times New Roman"/>
                <w:b/>
                <w:sz w:val="24"/>
                <w:szCs w:val="24"/>
              </w:rPr>
            </w:pPr>
            <w:r w:rsidRPr="00E31849">
              <w:rPr>
                <w:rFonts w:ascii="Times New Roman" w:hAnsi="Times New Roman"/>
                <w:b/>
                <w:color w:val="000000"/>
                <w:sz w:val="24"/>
                <w:szCs w:val="24"/>
                <w:lang w:eastAsia="ru-RU"/>
              </w:rPr>
              <w:t>Секреты речи и текста.</w:t>
            </w:r>
          </w:p>
        </w:tc>
        <w:tc>
          <w:tcPr>
            <w:tcW w:w="993" w:type="dxa"/>
          </w:tcPr>
          <w:p w:rsidR="006E5657" w:rsidRPr="00E31849" w:rsidRDefault="007B7034" w:rsidP="009161BC">
            <w:pPr>
              <w:pStyle w:val="a3"/>
              <w:contextualSpacing/>
              <w:rPr>
                <w:rFonts w:ascii="Times New Roman" w:hAnsi="Times New Roman"/>
                <w:sz w:val="24"/>
                <w:szCs w:val="24"/>
              </w:rPr>
            </w:pPr>
            <w:r>
              <w:rPr>
                <w:rFonts w:ascii="Times New Roman" w:hAnsi="Times New Roman"/>
                <w:sz w:val="24"/>
                <w:szCs w:val="24"/>
              </w:rPr>
              <w:t>3</w:t>
            </w:r>
            <w:r w:rsidR="006E5657" w:rsidRPr="00E31849">
              <w:rPr>
                <w:rFonts w:ascii="Times New Roman" w:hAnsi="Times New Roman"/>
                <w:sz w:val="24"/>
                <w:szCs w:val="24"/>
              </w:rPr>
              <w:t>ч</w:t>
            </w:r>
          </w:p>
        </w:tc>
        <w:tc>
          <w:tcPr>
            <w:tcW w:w="850" w:type="dxa"/>
            <w:tcBorders>
              <w:right w:val="single" w:sz="4" w:space="0" w:color="auto"/>
            </w:tcBorders>
          </w:tcPr>
          <w:p w:rsidR="006E5657" w:rsidRPr="00E31849" w:rsidRDefault="006E5657" w:rsidP="009161BC">
            <w:pPr>
              <w:pStyle w:val="a3"/>
              <w:contextualSpacing/>
              <w:rPr>
                <w:rFonts w:ascii="Times New Roman" w:hAnsi="Times New Roman"/>
                <w:sz w:val="24"/>
                <w:szCs w:val="24"/>
              </w:rPr>
            </w:pPr>
          </w:p>
        </w:tc>
        <w:tc>
          <w:tcPr>
            <w:tcW w:w="992" w:type="dxa"/>
            <w:tcBorders>
              <w:left w:val="single" w:sz="4" w:space="0" w:color="auto"/>
            </w:tcBorders>
          </w:tcPr>
          <w:p w:rsidR="006E5657" w:rsidRPr="00E31849" w:rsidRDefault="006E5657" w:rsidP="009161BC">
            <w:pPr>
              <w:pStyle w:val="a3"/>
              <w:contextualSpacing/>
              <w:rPr>
                <w:rFonts w:ascii="Times New Roman" w:hAnsi="Times New Roman"/>
                <w:sz w:val="24"/>
                <w:szCs w:val="24"/>
              </w:rPr>
            </w:pPr>
          </w:p>
        </w:tc>
      </w:tr>
      <w:tr w:rsidR="007B7034" w:rsidRPr="00E31849" w:rsidTr="009161BC">
        <w:tc>
          <w:tcPr>
            <w:tcW w:w="777" w:type="dxa"/>
            <w:vMerge w:val="restart"/>
          </w:tcPr>
          <w:p w:rsidR="007B7034" w:rsidRPr="00E31849" w:rsidRDefault="007B7034" w:rsidP="009161BC">
            <w:pPr>
              <w:pStyle w:val="a3"/>
              <w:contextualSpacing/>
              <w:rPr>
                <w:rFonts w:ascii="Times New Roman" w:hAnsi="Times New Roman"/>
                <w:sz w:val="24"/>
                <w:szCs w:val="24"/>
              </w:rPr>
            </w:pPr>
            <w:r w:rsidRPr="00E31849">
              <w:rPr>
                <w:rFonts w:ascii="Times New Roman" w:hAnsi="Times New Roman"/>
                <w:sz w:val="24"/>
                <w:szCs w:val="24"/>
              </w:rPr>
              <w:t>1.</w:t>
            </w:r>
          </w:p>
          <w:p w:rsidR="007B7034" w:rsidRPr="00E31849" w:rsidRDefault="007B7034" w:rsidP="009161BC">
            <w:pPr>
              <w:pStyle w:val="a3"/>
              <w:contextualSpacing/>
              <w:rPr>
                <w:rFonts w:ascii="Times New Roman" w:hAnsi="Times New Roman"/>
                <w:sz w:val="24"/>
                <w:szCs w:val="24"/>
              </w:rPr>
            </w:pPr>
          </w:p>
        </w:tc>
        <w:tc>
          <w:tcPr>
            <w:tcW w:w="5568" w:type="dxa"/>
            <w:vMerge w:val="restart"/>
          </w:tcPr>
          <w:p w:rsidR="007B7034" w:rsidRPr="00E31849" w:rsidRDefault="007B7034" w:rsidP="009161BC">
            <w:pPr>
              <w:pStyle w:val="a3"/>
              <w:contextualSpacing/>
              <w:rPr>
                <w:rFonts w:ascii="Times New Roman" w:hAnsi="Times New Roman"/>
                <w:sz w:val="24"/>
                <w:szCs w:val="24"/>
              </w:rPr>
            </w:pPr>
            <w:r w:rsidRPr="00E31849">
              <w:rPr>
                <w:rFonts w:ascii="Times New Roman" w:hAnsi="Times New Roman"/>
                <w:sz w:val="24"/>
                <w:szCs w:val="24"/>
              </w:rPr>
              <w:t>Как люди общаются друг  с другом.</w:t>
            </w:r>
          </w:p>
          <w:p w:rsidR="007B7034" w:rsidRPr="00E31849" w:rsidRDefault="007B7034" w:rsidP="009161BC">
            <w:pPr>
              <w:pStyle w:val="a3"/>
              <w:contextualSpacing/>
              <w:rPr>
                <w:rFonts w:ascii="Times New Roman" w:hAnsi="Times New Roman"/>
                <w:sz w:val="24"/>
                <w:szCs w:val="24"/>
              </w:rPr>
            </w:pPr>
            <w:r w:rsidRPr="00E31849">
              <w:rPr>
                <w:rFonts w:ascii="Times New Roman" w:hAnsi="Times New Roman"/>
                <w:sz w:val="24"/>
                <w:szCs w:val="24"/>
              </w:rPr>
              <w:t>Вежливые слова.</w:t>
            </w:r>
          </w:p>
        </w:tc>
        <w:tc>
          <w:tcPr>
            <w:tcW w:w="993" w:type="dxa"/>
          </w:tcPr>
          <w:p w:rsidR="007B7034" w:rsidRPr="00E31849" w:rsidRDefault="007B7034" w:rsidP="009161BC">
            <w:pPr>
              <w:spacing w:after="0" w:line="240" w:lineRule="auto"/>
              <w:contextualSpacing/>
              <w:rPr>
                <w:rFonts w:ascii="Times New Roman" w:hAnsi="Times New Roman"/>
                <w:sz w:val="24"/>
                <w:szCs w:val="24"/>
              </w:rPr>
            </w:pPr>
            <w:r w:rsidRPr="00E31849">
              <w:rPr>
                <w:rFonts w:ascii="Times New Roman" w:hAnsi="Times New Roman"/>
                <w:sz w:val="24"/>
                <w:szCs w:val="24"/>
              </w:rPr>
              <w:t>1</w:t>
            </w:r>
          </w:p>
        </w:tc>
        <w:tc>
          <w:tcPr>
            <w:tcW w:w="850" w:type="dxa"/>
            <w:tcBorders>
              <w:right w:val="single" w:sz="4" w:space="0" w:color="auto"/>
            </w:tcBorders>
          </w:tcPr>
          <w:p w:rsidR="007B7034" w:rsidRPr="00E31849" w:rsidRDefault="007B7034" w:rsidP="009161BC">
            <w:pPr>
              <w:pStyle w:val="a3"/>
              <w:contextualSpacing/>
              <w:rPr>
                <w:rFonts w:ascii="Times New Roman" w:hAnsi="Times New Roman"/>
                <w:sz w:val="24"/>
                <w:szCs w:val="24"/>
              </w:rPr>
            </w:pPr>
          </w:p>
        </w:tc>
        <w:tc>
          <w:tcPr>
            <w:tcW w:w="992" w:type="dxa"/>
            <w:tcBorders>
              <w:left w:val="single" w:sz="4" w:space="0" w:color="auto"/>
            </w:tcBorders>
          </w:tcPr>
          <w:p w:rsidR="007B7034" w:rsidRPr="00E31849" w:rsidRDefault="007B7034" w:rsidP="009161BC">
            <w:pPr>
              <w:pStyle w:val="a3"/>
              <w:contextualSpacing/>
              <w:rPr>
                <w:rFonts w:ascii="Times New Roman" w:hAnsi="Times New Roman"/>
                <w:sz w:val="24"/>
                <w:szCs w:val="24"/>
              </w:rPr>
            </w:pPr>
          </w:p>
        </w:tc>
      </w:tr>
      <w:tr w:rsidR="007B7034" w:rsidRPr="00E31849" w:rsidTr="009161BC">
        <w:tc>
          <w:tcPr>
            <w:tcW w:w="777" w:type="dxa"/>
            <w:vMerge/>
          </w:tcPr>
          <w:p w:rsidR="007B7034" w:rsidRPr="00E31849" w:rsidRDefault="007B7034" w:rsidP="009161BC">
            <w:pPr>
              <w:pStyle w:val="a3"/>
              <w:contextualSpacing/>
              <w:rPr>
                <w:rFonts w:ascii="Times New Roman" w:hAnsi="Times New Roman"/>
                <w:sz w:val="24"/>
                <w:szCs w:val="24"/>
              </w:rPr>
            </w:pPr>
          </w:p>
        </w:tc>
        <w:tc>
          <w:tcPr>
            <w:tcW w:w="5568" w:type="dxa"/>
            <w:vMerge/>
          </w:tcPr>
          <w:p w:rsidR="007B7034" w:rsidRPr="00E31849" w:rsidRDefault="007B7034" w:rsidP="009161BC">
            <w:pPr>
              <w:pStyle w:val="a3"/>
              <w:contextualSpacing/>
              <w:rPr>
                <w:rFonts w:ascii="Times New Roman" w:hAnsi="Times New Roman"/>
                <w:sz w:val="24"/>
                <w:szCs w:val="24"/>
              </w:rPr>
            </w:pPr>
          </w:p>
        </w:tc>
        <w:tc>
          <w:tcPr>
            <w:tcW w:w="993" w:type="dxa"/>
          </w:tcPr>
          <w:p w:rsidR="007B7034" w:rsidRPr="00E31849" w:rsidRDefault="007B7034" w:rsidP="009161BC">
            <w:pPr>
              <w:spacing w:after="0" w:line="240" w:lineRule="auto"/>
              <w:contextualSpacing/>
              <w:rPr>
                <w:rFonts w:ascii="Times New Roman" w:hAnsi="Times New Roman"/>
                <w:sz w:val="24"/>
                <w:szCs w:val="24"/>
              </w:rPr>
            </w:pPr>
            <w:r w:rsidRPr="00E31849">
              <w:rPr>
                <w:rFonts w:ascii="Times New Roman" w:hAnsi="Times New Roman"/>
                <w:sz w:val="24"/>
                <w:szCs w:val="24"/>
              </w:rPr>
              <w:t>1</w:t>
            </w:r>
          </w:p>
        </w:tc>
        <w:tc>
          <w:tcPr>
            <w:tcW w:w="850" w:type="dxa"/>
            <w:tcBorders>
              <w:right w:val="single" w:sz="4" w:space="0" w:color="auto"/>
            </w:tcBorders>
          </w:tcPr>
          <w:p w:rsidR="007B7034" w:rsidRPr="00E31849" w:rsidRDefault="007B7034" w:rsidP="009161BC">
            <w:pPr>
              <w:pStyle w:val="a3"/>
              <w:contextualSpacing/>
              <w:rPr>
                <w:rFonts w:ascii="Times New Roman" w:hAnsi="Times New Roman"/>
                <w:sz w:val="24"/>
                <w:szCs w:val="24"/>
              </w:rPr>
            </w:pPr>
          </w:p>
        </w:tc>
        <w:tc>
          <w:tcPr>
            <w:tcW w:w="992" w:type="dxa"/>
            <w:tcBorders>
              <w:left w:val="single" w:sz="4" w:space="0" w:color="auto"/>
            </w:tcBorders>
          </w:tcPr>
          <w:p w:rsidR="007B7034" w:rsidRPr="00E31849" w:rsidRDefault="007B7034" w:rsidP="009161BC">
            <w:pPr>
              <w:pStyle w:val="a3"/>
              <w:contextualSpacing/>
              <w:rPr>
                <w:rFonts w:ascii="Times New Roman" w:hAnsi="Times New Roman"/>
                <w:sz w:val="24"/>
                <w:szCs w:val="24"/>
              </w:rPr>
            </w:pPr>
          </w:p>
        </w:tc>
      </w:tr>
      <w:tr w:rsidR="007B7034" w:rsidRPr="00E31849" w:rsidTr="009161BC">
        <w:tc>
          <w:tcPr>
            <w:tcW w:w="777" w:type="dxa"/>
            <w:vMerge w:val="restart"/>
          </w:tcPr>
          <w:p w:rsidR="007B7034" w:rsidRPr="00E31849" w:rsidRDefault="007B7034" w:rsidP="009161BC">
            <w:pPr>
              <w:pStyle w:val="a3"/>
              <w:contextualSpacing/>
              <w:rPr>
                <w:rFonts w:ascii="Times New Roman" w:hAnsi="Times New Roman"/>
                <w:sz w:val="24"/>
                <w:szCs w:val="24"/>
              </w:rPr>
            </w:pPr>
            <w:r>
              <w:rPr>
                <w:rFonts w:ascii="Times New Roman" w:hAnsi="Times New Roman"/>
                <w:sz w:val="24"/>
                <w:szCs w:val="24"/>
              </w:rPr>
              <w:t>2.</w:t>
            </w:r>
          </w:p>
        </w:tc>
        <w:tc>
          <w:tcPr>
            <w:tcW w:w="5568" w:type="dxa"/>
            <w:vMerge w:val="restart"/>
          </w:tcPr>
          <w:p w:rsidR="007B7034" w:rsidRPr="00E31849" w:rsidRDefault="007B7034" w:rsidP="009161BC">
            <w:pPr>
              <w:pStyle w:val="a3"/>
              <w:contextualSpacing/>
              <w:rPr>
                <w:rFonts w:ascii="Times New Roman" w:hAnsi="Times New Roman"/>
                <w:sz w:val="24"/>
                <w:szCs w:val="24"/>
              </w:rPr>
            </w:pPr>
            <w:r w:rsidRPr="00E31849">
              <w:rPr>
                <w:rFonts w:ascii="Times New Roman" w:hAnsi="Times New Roman"/>
                <w:sz w:val="24"/>
                <w:szCs w:val="24"/>
              </w:rPr>
              <w:t>Как люди приветствуют друг друга.</w:t>
            </w:r>
          </w:p>
          <w:p w:rsidR="007B7034" w:rsidRPr="00E31849" w:rsidRDefault="007B7034" w:rsidP="009161BC">
            <w:pPr>
              <w:pStyle w:val="a3"/>
              <w:contextualSpacing/>
              <w:rPr>
                <w:rFonts w:ascii="Times New Roman" w:hAnsi="Times New Roman"/>
                <w:sz w:val="24"/>
                <w:szCs w:val="24"/>
              </w:rPr>
            </w:pPr>
            <w:r w:rsidRPr="00E31849">
              <w:rPr>
                <w:rFonts w:ascii="Times New Roman" w:hAnsi="Times New Roman"/>
                <w:sz w:val="24"/>
                <w:szCs w:val="24"/>
              </w:rPr>
              <w:t>Зачем людям имена.</w:t>
            </w:r>
          </w:p>
        </w:tc>
        <w:tc>
          <w:tcPr>
            <w:tcW w:w="993" w:type="dxa"/>
          </w:tcPr>
          <w:p w:rsidR="007B7034" w:rsidRPr="00E31849" w:rsidRDefault="007B7034" w:rsidP="009161BC">
            <w:pPr>
              <w:spacing w:after="0" w:line="240" w:lineRule="auto"/>
              <w:contextualSpacing/>
              <w:rPr>
                <w:rFonts w:ascii="Times New Roman" w:hAnsi="Times New Roman"/>
                <w:sz w:val="24"/>
                <w:szCs w:val="24"/>
              </w:rPr>
            </w:pPr>
            <w:r w:rsidRPr="00E31849">
              <w:rPr>
                <w:rFonts w:ascii="Times New Roman" w:hAnsi="Times New Roman"/>
                <w:sz w:val="24"/>
                <w:szCs w:val="24"/>
              </w:rPr>
              <w:t>1</w:t>
            </w:r>
          </w:p>
        </w:tc>
        <w:tc>
          <w:tcPr>
            <w:tcW w:w="850" w:type="dxa"/>
            <w:tcBorders>
              <w:right w:val="single" w:sz="4" w:space="0" w:color="auto"/>
            </w:tcBorders>
          </w:tcPr>
          <w:p w:rsidR="007B7034" w:rsidRPr="00E31849" w:rsidRDefault="007B7034" w:rsidP="009161BC">
            <w:pPr>
              <w:pStyle w:val="a3"/>
              <w:contextualSpacing/>
              <w:rPr>
                <w:rFonts w:ascii="Times New Roman" w:hAnsi="Times New Roman"/>
                <w:sz w:val="24"/>
                <w:szCs w:val="24"/>
              </w:rPr>
            </w:pPr>
          </w:p>
        </w:tc>
        <w:tc>
          <w:tcPr>
            <w:tcW w:w="992" w:type="dxa"/>
            <w:tcBorders>
              <w:left w:val="single" w:sz="4" w:space="0" w:color="auto"/>
            </w:tcBorders>
          </w:tcPr>
          <w:p w:rsidR="007B7034" w:rsidRPr="00E31849" w:rsidRDefault="007B7034" w:rsidP="009161BC">
            <w:pPr>
              <w:pStyle w:val="a3"/>
              <w:contextualSpacing/>
              <w:rPr>
                <w:rFonts w:ascii="Times New Roman" w:hAnsi="Times New Roman"/>
                <w:sz w:val="24"/>
                <w:szCs w:val="24"/>
              </w:rPr>
            </w:pPr>
          </w:p>
        </w:tc>
      </w:tr>
      <w:tr w:rsidR="007B7034" w:rsidRPr="00E31849" w:rsidTr="009161BC">
        <w:tc>
          <w:tcPr>
            <w:tcW w:w="777" w:type="dxa"/>
            <w:vMerge/>
          </w:tcPr>
          <w:p w:rsidR="007B7034" w:rsidRPr="00E31849" w:rsidRDefault="007B7034" w:rsidP="009161BC">
            <w:pPr>
              <w:pStyle w:val="a3"/>
              <w:contextualSpacing/>
              <w:rPr>
                <w:rFonts w:ascii="Times New Roman" w:hAnsi="Times New Roman"/>
                <w:sz w:val="24"/>
                <w:szCs w:val="24"/>
              </w:rPr>
            </w:pPr>
          </w:p>
        </w:tc>
        <w:tc>
          <w:tcPr>
            <w:tcW w:w="5568" w:type="dxa"/>
            <w:vMerge/>
          </w:tcPr>
          <w:p w:rsidR="007B7034" w:rsidRPr="00E31849" w:rsidRDefault="007B7034" w:rsidP="009161BC">
            <w:pPr>
              <w:pStyle w:val="a3"/>
              <w:contextualSpacing/>
              <w:rPr>
                <w:rFonts w:ascii="Times New Roman" w:hAnsi="Times New Roman"/>
                <w:sz w:val="24"/>
                <w:szCs w:val="24"/>
              </w:rPr>
            </w:pPr>
          </w:p>
        </w:tc>
        <w:tc>
          <w:tcPr>
            <w:tcW w:w="993" w:type="dxa"/>
          </w:tcPr>
          <w:p w:rsidR="007B7034" w:rsidRPr="00E31849" w:rsidRDefault="007B7034" w:rsidP="009161BC">
            <w:pPr>
              <w:spacing w:after="0" w:line="240" w:lineRule="auto"/>
              <w:contextualSpacing/>
              <w:rPr>
                <w:rFonts w:ascii="Times New Roman" w:hAnsi="Times New Roman"/>
                <w:sz w:val="24"/>
                <w:szCs w:val="24"/>
              </w:rPr>
            </w:pPr>
            <w:r w:rsidRPr="00E31849">
              <w:rPr>
                <w:rFonts w:ascii="Times New Roman" w:hAnsi="Times New Roman"/>
                <w:sz w:val="24"/>
                <w:szCs w:val="24"/>
              </w:rPr>
              <w:t>1</w:t>
            </w:r>
          </w:p>
        </w:tc>
        <w:tc>
          <w:tcPr>
            <w:tcW w:w="850" w:type="dxa"/>
            <w:tcBorders>
              <w:right w:val="single" w:sz="4" w:space="0" w:color="auto"/>
            </w:tcBorders>
          </w:tcPr>
          <w:p w:rsidR="007B7034" w:rsidRPr="00E31849" w:rsidRDefault="007B7034" w:rsidP="009161BC">
            <w:pPr>
              <w:pStyle w:val="a3"/>
              <w:contextualSpacing/>
              <w:rPr>
                <w:rFonts w:ascii="Times New Roman" w:hAnsi="Times New Roman"/>
                <w:sz w:val="24"/>
                <w:szCs w:val="24"/>
              </w:rPr>
            </w:pPr>
          </w:p>
        </w:tc>
        <w:tc>
          <w:tcPr>
            <w:tcW w:w="992" w:type="dxa"/>
            <w:tcBorders>
              <w:left w:val="single" w:sz="4" w:space="0" w:color="auto"/>
            </w:tcBorders>
          </w:tcPr>
          <w:p w:rsidR="007B7034" w:rsidRPr="00E31849" w:rsidRDefault="007B7034" w:rsidP="009161BC">
            <w:pPr>
              <w:pStyle w:val="a3"/>
              <w:contextualSpacing/>
              <w:rPr>
                <w:rFonts w:ascii="Times New Roman" w:hAnsi="Times New Roman"/>
                <w:sz w:val="24"/>
                <w:szCs w:val="24"/>
              </w:rPr>
            </w:pPr>
          </w:p>
        </w:tc>
      </w:tr>
      <w:tr w:rsidR="006E5657" w:rsidRPr="00E31849" w:rsidTr="009161BC">
        <w:tc>
          <w:tcPr>
            <w:tcW w:w="777" w:type="dxa"/>
          </w:tcPr>
          <w:p w:rsidR="006E5657" w:rsidRPr="00E31849" w:rsidRDefault="007B7034" w:rsidP="009161BC">
            <w:pPr>
              <w:pStyle w:val="a3"/>
              <w:contextualSpacing/>
              <w:rPr>
                <w:rFonts w:ascii="Times New Roman" w:hAnsi="Times New Roman"/>
                <w:sz w:val="24"/>
                <w:szCs w:val="24"/>
              </w:rPr>
            </w:pPr>
            <w:r>
              <w:rPr>
                <w:rFonts w:ascii="Times New Roman" w:hAnsi="Times New Roman"/>
                <w:sz w:val="24"/>
                <w:szCs w:val="24"/>
              </w:rPr>
              <w:t>3.</w:t>
            </w:r>
          </w:p>
        </w:tc>
        <w:tc>
          <w:tcPr>
            <w:tcW w:w="5568" w:type="dxa"/>
          </w:tcPr>
          <w:p w:rsidR="006E5657" w:rsidRPr="00E31849" w:rsidRDefault="006E5657" w:rsidP="009161BC">
            <w:pPr>
              <w:spacing w:after="0" w:line="240" w:lineRule="auto"/>
              <w:contextualSpacing/>
              <w:rPr>
                <w:rFonts w:ascii="Times New Roman" w:eastAsia="Calibri" w:hAnsi="Times New Roman"/>
                <w:sz w:val="24"/>
                <w:szCs w:val="24"/>
                <w:lang w:eastAsia="en-US"/>
              </w:rPr>
            </w:pPr>
            <w:r w:rsidRPr="00E31849">
              <w:rPr>
                <w:rFonts w:ascii="Times New Roman" w:eastAsia="Calibri" w:hAnsi="Times New Roman"/>
                <w:sz w:val="24"/>
                <w:szCs w:val="24"/>
                <w:lang w:eastAsia="en-US"/>
              </w:rPr>
              <w:t>Спрашиваем и отвечаем.</w:t>
            </w:r>
          </w:p>
        </w:tc>
        <w:tc>
          <w:tcPr>
            <w:tcW w:w="993" w:type="dxa"/>
          </w:tcPr>
          <w:p w:rsidR="006E5657" w:rsidRPr="00E31849" w:rsidRDefault="006E5657" w:rsidP="009161BC">
            <w:pPr>
              <w:spacing w:after="0" w:line="240" w:lineRule="auto"/>
              <w:contextualSpacing/>
              <w:rPr>
                <w:rFonts w:ascii="Times New Roman" w:hAnsi="Times New Roman"/>
                <w:sz w:val="24"/>
                <w:szCs w:val="24"/>
              </w:rPr>
            </w:pPr>
            <w:r w:rsidRPr="00E31849">
              <w:rPr>
                <w:rFonts w:ascii="Times New Roman" w:hAnsi="Times New Roman"/>
                <w:sz w:val="24"/>
                <w:szCs w:val="24"/>
              </w:rPr>
              <w:t>1</w:t>
            </w:r>
          </w:p>
        </w:tc>
        <w:tc>
          <w:tcPr>
            <w:tcW w:w="850" w:type="dxa"/>
            <w:tcBorders>
              <w:right w:val="single" w:sz="4" w:space="0" w:color="auto"/>
            </w:tcBorders>
          </w:tcPr>
          <w:p w:rsidR="006E5657" w:rsidRPr="00E31849" w:rsidRDefault="006E5657" w:rsidP="009161BC">
            <w:pPr>
              <w:pStyle w:val="a3"/>
              <w:contextualSpacing/>
              <w:rPr>
                <w:rFonts w:ascii="Times New Roman" w:hAnsi="Times New Roman"/>
                <w:sz w:val="24"/>
                <w:szCs w:val="24"/>
              </w:rPr>
            </w:pPr>
          </w:p>
        </w:tc>
        <w:tc>
          <w:tcPr>
            <w:tcW w:w="992" w:type="dxa"/>
            <w:tcBorders>
              <w:left w:val="single" w:sz="4" w:space="0" w:color="auto"/>
            </w:tcBorders>
          </w:tcPr>
          <w:p w:rsidR="006E5657" w:rsidRPr="00E31849" w:rsidRDefault="006E5657" w:rsidP="009161BC">
            <w:pPr>
              <w:pStyle w:val="a3"/>
              <w:contextualSpacing/>
              <w:rPr>
                <w:rFonts w:ascii="Times New Roman" w:hAnsi="Times New Roman"/>
                <w:sz w:val="24"/>
                <w:szCs w:val="24"/>
              </w:rPr>
            </w:pPr>
          </w:p>
        </w:tc>
      </w:tr>
      <w:tr w:rsidR="006E5657" w:rsidRPr="00E31849" w:rsidTr="009161BC">
        <w:tc>
          <w:tcPr>
            <w:tcW w:w="6345" w:type="dxa"/>
            <w:gridSpan w:val="2"/>
          </w:tcPr>
          <w:p w:rsidR="006E5657" w:rsidRPr="00E31849" w:rsidRDefault="006E5657" w:rsidP="009161BC">
            <w:pPr>
              <w:pStyle w:val="a3"/>
              <w:contextualSpacing/>
              <w:jc w:val="center"/>
              <w:rPr>
                <w:rFonts w:ascii="Times New Roman" w:hAnsi="Times New Roman"/>
                <w:b/>
                <w:sz w:val="24"/>
                <w:szCs w:val="24"/>
              </w:rPr>
            </w:pPr>
            <w:r w:rsidRPr="00E31849">
              <w:rPr>
                <w:rFonts w:ascii="Times New Roman" w:hAnsi="Times New Roman"/>
                <w:b/>
                <w:color w:val="000000"/>
                <w:sz w:val="24"/>
                <w:szCs w:val="24"/>
              </w:rPr>
              <w:t>Язык в действии.</w:t>
            </w:r>
          </w:p>
        </w:tc>
        <w:tc>
          <w:tcPr>
            <w:tcW w:w="993" w:type="dxa"/>
          </w:tcPr>
          <w:p w:rsidR="006E5657" w:rsidRPr="00E31849" w:rsidRDefault="007B7034" w:rsidP="009161BC">
            <w:pPr>
              <w:pStyle w:val="a3"/>
              <w:contextualSpacing/>
              <w:rPr>
                <w:rFonts w:ascii="Times New Roman" w:hAnsi="Times New Roman"/>
                <w:sz w:val="24"/>
                <w:szCs w:val="24"/>
              </w:rPr>
            </w:pPr>
            <w:r>
              <w:rPr>
                <w:rFonts w:ascii="Times New Roman" w:hAnsi="Times New Roman"/>
                <w:sz w:val="24"/>
                <w:szCs w:val="24"/>
              </w:rPr>
              <w:t>3</w:t>
            </w:r>
            <w:r w:rsidR="006E5657" w:rsidRPr="00E31849">
              <w:rPr>
                <w:rFonts w:ascii="Times New Roman" w:hAnsi="Times New Roman"/>
                <w:sz w:val="24"/>
                <w:szCs w:val="24"/>
              </w:rPr>
              <w:t>ч</w:t>
            </w:r>
          </w:p>
        </w:tc>
        <w:tc>
          <w:tcPr>
            <w:tcW w:w="850" w:type="dxa"/>
            <w:tcBorders>
              <w:right w:val="single" w:sz="4" w:space="0" w:color="auto"/>
            </w:tcBorders>
          </w:tcPr>
          <w:p w:rsidR="006E5657" w:rsidRPr="00E31849" w:rsidRDefault="006E5657" w:rsidP="009161BC">
            <w:pPr>
              <w:spacing w:after="0" w:line="240" w:lineRule="auto"/>
              <w:contextualSpacing/>
              <w:rPr>
                <w:rFonts w:ascii="Times New Roman" w:hAnsi="Times New Roman"/>
                <w:sz w:val="24"/>
                <w:szCs w:val="24"/>
              </w:rPr>
            </w:pPr>
          </w:p>
        </w:tc>
        <w:tc>
          <w:tcPr>
            <w:tcW w:w="992" w:type="dxa"/>
            <w:tcBorders>
              <w:left w:val="single" w:sz="4" w:space="0" w:color="auto"/>
            </w:tcBorders>
          </w:tcPr>
          <w:p w:rsidR="006E5657" w:rsidRPr="00E31849" w:rsidRDefault="006E5657" w:rsidP="009161BC">
            <w:pPr>
              <w:pStyle w:val="a3"/>
              <w:contextualSpacing/>
              <w:rPr>
                <w:rFonts w:ascii="Times New Roman" w:hAnsi="Times New Roman"/>
                <w:sz w:val="24"/>
                <w:szCs w:val="24"/>
              </w:rPr>
            </w:pPr>
          </w:p>
        </w:tc>
      </w:tr>
      <w:tr w:rsidR="007B7034" w:rsidRPr="00E31849" w:rsidTr="009161BC">
        <w:tc>
          <w:tcPr>
            <w:tcW w:w="777" w:type="dxa"/>
            <w:vMerge w:val="restart"/>
          </w:tcPr>
          <w:p w:rsidR="007B7034" w:rsidRPr="00E31849" w:rsidRDefault="007B7034" w:rsidP="009161BC">
            <w:pPr>
              <w:pStyle w:val="a3"/>
              <w:contextualSpacing/>
              <w:rPr>
                <w:rFonts w:ascii="Times New Roman" w:hAnsi="Times New Roman"/>
                <w:sz w:val="24"/>
                <w:szCs w:val="24"/>
              </w:rPr>
            </w:pPr>
            <w:r>
              <w:rPr>
                <w:rFonts w:ascii="Times New Roman" w:hAnsi="Times New Roman"/>
                <w:sz w:val="24"/>
                <w:szCs w:val="24"/>
              </w:rPr>
              <w:t>4.</w:t>
            </w:r>
          </w:p>
        </w:tc>
        <w:tc>
          <w:tcPr>
            <w:tcW w:w="5568" w:type="dxa"/>
            <w:vMerge w:val="restart"/>
          </w:tcPr>
          <w:p w:rsidR="007B7034" w:rsidRPr="00E31849" w:rsidRDefault="007B7034" w:rsidP="009161BC">
            <w:pPr>
              <w:pStyle w:val="a3"/>
              <w:contextualSpacing/>
              <w:rPr>
                <w:rFonts w:ascii="Times New Roman" w:hAnsi="Times New Roman"/>
                <w:sz w:val="24"/>
                <w:szCs w:val="24"/>
              </w:rPr>
            </w:pPr>
            <w:r w:rsidRPr="00E31849">
              <w:rPr>
                <w:rFonts w:ascii="Times New Roman" w:hAnsi="Times New Roman"/>
                <w:sz w:val="24"/>
                <w:szCs w:val="24"/>
              </w:rPr>
              <w:t>Выделяем голосом важные слова.</w:t>
            </w:r>
          </w:p>
          <w:p w:rsidR="007B7034" w:rsidRPr="00E31849" w:rsidRDefault="007B7034" w:rsidP="009161BC">
            <w:pPr>
              <w:pStyle w:val="a3"/>
              <w:contextualSpacing/>
              <w:rPr>
                <w:rFonts w:ascii="Times New Roman" w:hAnsi="Times New Roman"/>
                <w:sz w:val="24"/>
                <w:szCs w:val="24"/>
              </w:rPr>
            </w:pPr>
            <w:r w:rsidRPr="00E31849">
              <w:rPr>
                <w:rFonts w:ascii="Times New Roman" w:hAnsi="Times New Roman"/>
                <w:sz w:val="24"/>
                <w:szCs w:val="24"/>
              </w:rPr>
              <w:t>Как можно играть звуками.</w:t>
            </w:r>
          </w:p>
        </w:tc>
        <w:tc>
          <w:tcPr>
            <w:tcW w:w="993" w:type="dxa"/>
          </w:tcPr>
          <w:p w:rsidR="007B7034" w:rsidRPr="00E31849" w:rsidRDefault="007B7034" w:rsidP="009161BC">
            <w:pPr>
              <w:spacing w:after="0" w:line="240" w:lineRule="auto"/>
              <w:contextualSpacing/>
              <w:rPr>
                <w:rFonts w:ascii="Times New Roman" w:hAnsi="Times New Roman"/>
                <w:sz w:val="24"/>
                <w:szCs w:val="24"/>
              </w:rPr>
            </w:pPr>
            <w:r w:rsidRPr="00E31849">
              <w:rPr>
                <w:rFonts w:ascii="Times New Roman" w:hAnsi="Times New Roman"/>
                <w:sz w:val="24"/>
                <w:szCs w:val="24"/>
              </w:rPr>
              <w:t>1</w:t>
            </w:r>
          </w:p>
        </w:tc>
        <w:tc>
          <w:tcPr>
            <w:tcW w:w="850" w:type="dxa"/>
            <w:tcBorders>
              <w:right w:val="single" w:sz="4" w:space="0" w:color="auto"/>
            </w:tcBorders>
          </w:tcPr>
          <w:p w:rsidR="007B7034" w:rsidRPr="00E31849" w:rsidRDefault="007B7034" w:rsidP="009161BC">
            <w:pPr>
              <w:pStyle w:val="a3"/>
              <w:contextualSpacing/>
              <w:rPr>
                <w:rFonts w:ascii="Times New Roman" w:hAnsi="Times New Roman"/>
                <w:sz w:val="24"/>
                <w:szCs w:val="24"/>
              </w:rPr>
            </w:pPr>
          </w:p>
        </w:tc>
        <w:tc>
          <w:tcPr>
            <w:tcW w:w="992" w:type="dxa"/>
            <w:tcBorders>
              <w:left w:val="single" w:sz="4" w:space="0" w:color="auto"/>
            </w:tcBorders>
          </w:tcPr>
          <w:p w:rsidR="007B7034" w:rsidRPr="00E31849" w:rsidRDefault="007B7034" w:rsidP="009161BC">
            <w:pPr>
              <w:pStyle w:val="a3"/>
              <w:contextualSpacing/>
              <w:rPr>
                <w:rFonts w:ascii="Times New Roman" w:hAnsi="Times New Roman"/>
                <w:sz w:val="24"/>
                <w:szCs w:val="24"/>
              </w:rPr>
            </w:pPr>
          </w:p>
        </w:tc>
      </w:tr>
      <w:tr w:rsidR="007B7034" w:rsidRPr="00E31849" w:rsidTr="009161BC">
        <w:tc>
          <w:tcPr>
            <w:tcW w:w="777" w:type="dxa"/>
            <w:vMerge/>
          </w:tcPr>
          <w:p w:rsidR="007B7034" w:rsidRPr="00E31849" w:rsidRDefault="007B7034" w:rsidP="009161BC">
            <w:pPr>
              <w:pStyle w:val="a3"/>
              <w:contextualSpacing/>
              <w:rPr>
                <w:rFonts w:ascii="Times New Roman" w:hAnsi="Times New Roman"/>
                <w:sz w:val="24"/>
                <w:szCs w:val="24"/>
              </w:rPr>
            </w:pPr>
          </w:p>
        </w:tc>
        <w:tc>
          <w:tcPr>
            <w:tcW w:w="5568" w:type="dxa"/>
            <w:vMerge/>
          </w:tcPr>
          <w:p w:rsidR="007B7034" w:rsidRPr="00E31849" w:rsidRDefault="007B7034" w:rsidP="009161BC">
            <w:pPr>
              <w:pStyle w:val="a3"/>
              <w:contextualSpacing/>
              <w:rPr>
                <w:rFonts w:ascii="Times New Roman" w:hAnsi="Times New Roman"/>
                <w:sz w:val="24"/>
                <w:szCs w:val="24"/>
              </w:rPr>
            </w:pPr>
          </w:p>
        </w:tc>
        <w:tc>
          <w:tcPr>
            <w:tcW w:w="993" w:type="dxa"/>
          </w:tcPr>
          <w:p w:rsidR="007B7034" w:rsidRPr="00E31849" w:rsidRDefault="007B7034" w:rsidP="009161BC">
            <w:pPr>
              <w:spacing w:after="0" w:line="240" w:lineRule="auto"/>
              <w:contextualSpacing/>
              <w:rPr>
                <w:rFonts w:ascii="Times New Roman" w:hAnsi="Times New Roman"/>
                <w:sz w:val="24"/>
                <w:szCs w:val="24"/>
              </w:rPr>
            </w:pPr>
            <w:r w:rsidRPr="00E31849">
              <w:rPr>
                <w:rFonts w:ascii="Times New Roman" w:hAnsi="Times New Roman"/>
                <w:sz w:val="24"/>
                <w:szCs w:val="24"/>
              </w:rPr>
              <w:t>1</w:t>
            </w:r>
          </w:p>
        </w:tc>
        <w:tc>
          <w:tcPr>
            <w:tcW w:w="850" w:type="dxa"/>
            <w:tcBorders>
              <w:right w:val="single" w:sz="4" w:space="0" w:color="auto"/>
            </w:tcBorders>
          </w:tcPr>
          <w:p w:rsidR="007B7034" w:rsidRPr="00E31849" w:rsidRDefault="007B7034" w:rsidP="009161BC">
            <w:pPr>
              <w:pStyle w:val="a3"/>
              <w:contextualSpacing/>
              <w:rPr>
                <w:rFonts w:ascii="Times New Roman" w:hAnsi="Times New Roman"/>
                <w:sz w:val="24"/>
                <w:szCs w:val="24"/>
              </w:rPr>
            </w:pPr>
          </w:p>
        </w:tc>
        <w:tc>
          <w:tcPr>
            <w:tcW w:w="992" w:type="dxa"/>
            <w:tcBorders>
              <w:left w:val="single" w:sz="4" w:space="0" w:color="auto"/>
            </w:tcBorders>
          </w:tcPr>
          <w:p w:rsidR="007B7034" w:rsidRPr="00E31849" w:rsidRDefault="007B7034" w:rsidP="009161BC">
            <w:pPr>
              <w:pStyle w:val="a3"/>
              <w:contextualSpacing/>
              <w:rPr>
                <w:rFonts w:ascii="Times New Roman" w:hAnsi="Times New Roman"/>
                <w:sz w:val="24"/>
                <w:szCs w:val="24"/>
              </w:rPr>
            </w:pPr>
          </w:p>
        </w:tc>
      </w:tr>
      <w:tr w:rsidR="006E5657" w:rsidRPr="00E31849" w:rsidTr="009161BC">
        <w:tc>
          <w:tcPr>
            <w:tcW w:w="777" w:type="dxa"/>
          </w:tcPr>
          <w:p w:rsidR="006E5657" w:rsidRPr="00E31849" w:rsidRDefault="007B7034" w:rsidP="009161BC">
            <w:pPr>
              <w:pStyle w:val="a3"/>
              <w:contextualSpacing/>
              <w:rPr>
                <w:rFonts w:ascii="Times New Roman" w:hAnsi="Times New Roman"/>
                <w:sz w:val="24"/>
                <w:szCs w:val="24"/>
              </w:rPr>
            </w:pPr>
            <w:r>
              <w:rPr>
                <w:rFonts w:ascii="Times New Roman" w:hAnsi="Times New Roman"/>
                <w:sz w:val="24"/>
                <w:szCs w:val="24"/>
              </w:rPr>
              <w:t>5.</w:t>
            </w:r>
          </w:p>
        </w:tc>
        <w:tc>
          <w:tcPr>
            <w:tcW w:w="5568" w:type="dxa"/>
          </w:tcPr>
          <w:p w:rsidR="006E5657" w:rsidRPr="00E31849" w:rsidRDefault="006E5657" w:rsidP="009161BC">
            <w:pPr>
              <w:pStyle w:val="a3"/>
              <w:contextualSpacing/>
              <w:rPr>
                <w:rFonts w:ascii="Times New Roman" w:hAnsi="Times New Roman"/>
                <w:sz w:val="24"/>
                <w:szCs w:val="24"/>
              </w:rPr>
            </w:pPr>
            <w:r w:rsidRPr="00E31849">
              <w:rPr>
                <w:rFonts w:ascii="Times New Roman" w:hAnsi="Times New Roman"/>
                <w:sz w:val="24"/>
                <w:szCs w:val="24"/>
              </w:rPr>
              <w:t>Где поставить ударение.</w:t>
            </w:r>
          </w:p>
        </w:tc>
        <w:tc>
          <w:tcPr>
            <w:tcW w:w="993" w:type="dxa"/>
          </w:tcPr>
          <w:p w:rsidR="006E5657" w:rsidRPr="00E31849" w:rsidRDefault="006E5657" w:rsidP="009161BC">
            <w:pPr>
              <w:spacing w:after="0" w:line="240" w:lineRule="auto"/>
              <w:contextualSpacing/>
              <w:rPr>
                <w:rFonts w:ascii="Times New Roman" w:hAnsi="Times New Roman"/>
                <w:sz w:val="24"/>
                <w:szCs w:val="24"/>
              </w:rPr>
            </w:pPr>
            <w:r w:rsidRPr="00E31849">
              <w:rPr>
                <w:rFonts w:ascii="Times New Roman" w:hAnsi="Times New Roman"/>
                <w:sz w:val="24"/>
                <w:szCs w:val="24"/>
              </w:rPr>
              <w:t>1</w:t>
            </w:r>
          </w:p>
        </w:tc>
        <w:tc>
          <w:tcPr>
            <w:tcW w:w="850" w:type="dxa"/>
            <w:tcBorders>
              <w:right w:val="single" w:sz="4" w:space="0" w:color="auto"/>
            </w:tcBorders>
          </w:tcPr>
          <w:p w:rsidR="006E5657" w:rsidRPr="00E31849" w:rsidRDefault="006E5657" w:rsidP="009161BC">
            <w:pPr>
              <w:pStyle w:val="a3"/>
              <w:contextualSpacing/>
              <w:rPr>
                <w:rFonts w:ascii="Times New Roman" w:hAnsi="Times New Roman"/>
                <w:sz w:val="24"/>
                <w:szCs w:val="24"/>
              </w:rPr>
            </w:pPr>
          </w:p>
        </w:tc>
        <w:tc>
          <w:tcPr>
            <w:tcW w:w="992" w:type="dxa"/>
            <w:tcBorders>
              <w:left w:val="single" w:sz="4" w:space="0" w:color="auto"/>
            </w:tcBorders>
          </w:tcPr>
          <w:p w:rsidR="006E5657" w:rsidRPr="00E31849" w:rsidRDefault="006E5657" w:rsidP="009161BC">
            <w:pPr>
              <w:pStyle w:val="a3"/>
              <w:contextualSpacing/>
              <w:rPr>
                <w:rFonts w:ascii="Times New Roman" w:hAnsi="Times New Roman"/>
                <w:sz w:val="24"/>
                <w:szCs w:val="24"/>
              </w:rPr>
            </w:pPr>
          </w:p>
        </w:tc>
      </w:tr>
      <w:tr w:rsidR="006E5657" w:rsidRPr="00E31849" w:rsidTr="009161BC">
        <w:tc>
          <w:tcPr>
            <w:tcW w:w="777" w:type="dxa"/>
          </w:tcPr>
          <w:p w:rsidR="006E5657" w:rsidRPr="00E31849" w:rsidRDefault="007B7034" w:rsidP="009161BC">
            <w:pPr>
              <w:pStyle w:val="a3"/>
              <w:contextualSpacing/>
              <w:rPr>
                <w:rFonts w:ascii="Times New Roman" w:hAnsi="Times New Roman"/>
                <w:sz w:val="24"/>
                <w:szCs w:val="24"/>
              </w:rPr>
            </w:pPr>
            <w:r>
              <w:rPr>
                <w:rFonts w:ascii="Times New Roman" w:hAnsi="Times New Roman"/>
                <w:sz w:val="24"/>
                <w:szCs w:val="24"/>
              </w:rPr>
              <w:t>6.</w:t>
            </w:r>
          </w:p>
        </w:tc>
        <w:tc>
          <w:tcPr>
            <w:tcW w:w="5568" w:type="dxa"/>
          </w:tcPr>
          <w:p w:rsidR="006E5657" w:rsidRPr="00E31849" w:rsidRDefault="006E5657" w:rsidP="009161BC">
            <w:pPr>
              <w:pStyle w:val="a3"/>
              <w:contextualSpacing/>
              <w:rPr>
                <w:rFonts w:ascii="Times New Roman" w:hAnsi="Times New Roman"/>
                <w:sz w:val="24"/>
                <w:szCs w:val="24"/>
              </w:rPr>
            </w:pPr>
            <w:r w:rsidRPr="00E31849">
              <w:rPr>
                <w:rFonts w:ascii="Times New Roman" w:hAnsi="Times New Roman"/>
                <w:sz w:val="24"/>
                <w:szCs w:val="24"/>
              </w:rPr>
              <w:t>Как сочетаются слова.</w:t>
            </w:r>
          </w:p>
        </w:tc>
        <w:tc>
          <w:tcPr>
            <w:tcW w:w="993" w:type="dxa"/>
          </w:tcPr>
          <w:p w:rsidR="006E5657" w:rsidRPr="00E31849" w:rsidRDefault="006E5657" w:rsidP="009161BC">
            <w:pPr>
              <w:spacing w:after="0" w:line="240" w:lineRule="auto"/>
              <w:contextualSpacing/>
              <w:rPr>
                <w:rFonts w:ascii="Times New Roman" w:hAnsi="Times New Roman"/>
                <w:sz w:val="24"/>
                <w:szCs w:val="24"/>
              </w:rPr>
            </w:pPr>
            <w:r w:rsidRPr="00E31849">
              <w:rPr>
                <w:rFonts w:ascii="Times New Roman" w:hAnsi="Times New Roman"/>
                <w:sz w:val="24"/>
                <w:szCs w:val="24"/>
              </w:rPr>
              <w:t>1</w:t>
            </w:r>
          </w:p>
        </w:tc>
        <w:tc>
          <w:tcPr>
            <w:tcW w:w="850" w:type="dxa"/>
            <w:tcBorders>
              <w:right w:val="single" w:sz="4" w:space="0" w:color="auto"/>
            </w:tcBorders>
          </w:tcPr>
          <w:p w:rsidR="006E5657" w:rsidRPr="00E31849" w:rsidRDefault="006E5657" w:rsidP="009161BC">
            <w:pPr>
              <w:pStyle w:val="a3"/>
              <w:contextualSpacing/>
              <w:rPr>
                <w:rFonts w:ascii="Times New Roman" w:hAnsi="Times New Roman"/>
                <w:sz w:val="24"/>
                <w:szCs w:val="24"/>
              </w:rPr>
            </w:pPr>
          </w:p>
        </w:tc>
        <w:tc>
          <w:tcPr>
            <w:tcW w:w="992" w:type="dxa"/>
            <w:tcBorders>
              <w:left w:val="single" w:sz="4" w:space="0" w:color="auto"/>
            </w:tcBorders>
          </w:tcPr>
          <w:p w:rsidR="006E5657" w:rsidRPr="00E31849" w:rsidRDefault="006E5657" w:rsidP="009161BC">
            <w:pPr>
              <w:pStyle w:val="a3"/>
              <w:contextualSpacing/>
              <w:rPr>
                <w:rFonts w:ascii="Times New Roman" w:hAnsi="Times New Roman"/>
                <w:sz w:val="24"/>
                <w:szCs w:val="24"/>
              </w:rPr>
            </w:pPr>
          </w:p>
        </w:tc>
      </w:tr>
      <w:tr w:rsidR="006E5657" w:rsidRPr="00E31849" w:rsidTr="009161BC">
        <w:tc>
          <w:tcPr>
            <w:tcW w:w="6345" w:type="dxa"/>
            <w:gridSpan w:val="2"/>
          </w:tcPr>
          <w:p w:rsidR="006E5657" w:rsidRPr="00E31849" w:rsidRDefault="006E5657" w:rsidP="009161BC">
            <w:pPr>
              <w:pStyle w:val="a3"/>
              <w:contextualSpacing/>
              <w:jc w:val="center"/>
              <w:rPr>
                <w:rFonts w:ascii="Times New Roman" w:hAnsi="Times New Roman"/>
                <w:b/>
                <w:sz w:val="24"/>
                <w:szCs w:val="24"/>
              </w:rPr>
            </w:pPr>
            <w:r w:rsidRPr="00E31849">
              <w:rPr>
                <w:rFonts w:ascii="Times New Roman" w:hAnsi="Times New Roman"/>
                <w:b/>
                <w:color w:val="000000"/>
                <w:sz w:val="24"/>
                <w:szCs w:val="24"/>
              </w:rPr>
              <w:t>Русский язык: прошлое и настоящее.</w:t>
            </w:r>
          </w:p>
        </w:tc>
        <w:tc>
          <w:tcPr>
            <w:tcW w:w="993" w:type="dxa"/>
          </w:tcPr>
          <w:p w:rsidR="006E5657" w:rsidRPr="00E31849" w:rsidRDefault="007B7034" w:rsidP="009161BC">
            <w:pPr>
              <w:pStyle w:val="a3"/>
              <w:contextualSpacing/>
              <w:rPr>
                <w:rFonts w:ascii="Times New Roman" w:hAnsi="Times New Roman"/>
                <w:sz w:val="24"/>
                <w:szCs w:val="24"/>
              </w:rPr>
            </w:pPr>
            <w:r>
              <w:rPr>
                <w:rFonts w:ascii="Times New Roman" w:hAnsi="Times New Roman"/>
                <w:sz w:val="24"/>
                <w:szCs w:val="24"/>
              </w:rPr>
              <w:t>3</w:t>
            </w:r>
            <w:r w:rsidR="006E5657" w:rsidRPr="00E31849">
              <w:rPr>
                <w:rFonts w:ascii="Times New Roman" w:hAnsi="Times New Roman"/>
                <w:sz w:val="24"/>
                <w:szCs w:val="24"/>
              </w:rPr>
              <w:t>ч</w:t>
            </w:r>
          </w:p>
        </w:tc>
        <w:tc>
          <w:tcPr>
            <w:tcW w:w="850" w:type="dxa"/>
            <w:tcBorders>
              <w:right w:val="single" w:sz="4" w:space="0" w:color="auto"/>
            </w:tcBorders>
          </w:tcPr>
          <w:p w:rsidR="006E5657" w:rsidRPr="00E31849" w:rsidRDefault="006E5657" w:rsidP="009161BC">
            <w:pPr>
              <w:pStyle w:val="a3"/>
              <w:contextualSpacing/>
              <w:rPr>
                <w:rFonts w:ascii="Times New Roman" w:hAnsi="Times New Roman"/>
                <w:sz w:val="24"/>
                <w:szCs w:val="24"/>
              </w:rPr>
            </w:pPr>
          </w:p>
        </w:tc>
        <w:tc>
          <w:tcPr>
            <w:tcW w:w="992" w:type="dxa"/>
            <w:tcBorders>
              <w:left w:val="single" w:sz="4" w:space="0" w:color="auto"/>
            </w:tcBorders>
          </w:tcPr>
          <w:p w:rsidR="006E5657" w:rsidRPr="00E31849" w:rsidRDefault="006E5657" w:rsidP="009161BC">
            <w:pPr>
              <w:pStyle w:val="a3"/>
              <w:contextualSpacing/>
              <w:rPr>
                <w:rFonts w:ascii="Times New Roman" w:hAnsi="Times New Roman"/>
                <w:sz w:val="24"/>
                <w:szCs w:val="24"/>
              </w:rPr>
            </w:pPr>
          </w:p>
        </w:tc>
      </w:tr>
      <w:tr w:rsidR="007B7034" w:rsidRPr="00E31849" w:rsidTr="009161BC">
        <w:tc>
          <w:tcPr>
            <w:tcW w:w="777" w:type="dxa"/>
            <w:vMerge w:val="restart"/>
          </w:tcPr>
          <w:p w:rsidR="007B7034" w:rsidRPr="00E31849" w:rsidRDefault="007B7034" w:rsidP="009161BC">
            <w:pPr>
              <w:pStyle w:val="a3"/>
              <w:contextualSpacing/>
              <w:rPr>
                <w:rFonts w:ascii="Times New Roman" w:hAnsi="Times New Roman"/>
                <w:sz w:val="24"/>
                <w:szCs w:val="24"/>
              </w:rPr>
            </w:pPr>
            <w:r>
              <w:rPr>
                <w:rFonts w:ascii="Times New Roman" w:hAnsi="Times New Roman"/>
                <w:sz w:val="24"/>
                <w:szCs w:val="24"/>
              </w:rPr>
              <w:t>7.</w:t>
            </w:r>
          </w:p>
          <w:p w:rsidR="007B7034" w:rsidRPr="00E31849" w:rsidRDefault="007B7034" w:rsidP="009161BC">
            <w:pPr>
              <w:pStyle w:val="a3"/>
              <w:contextualSpacing/>
              <w:rPr>
                <w:rFonts w:ascii="Times New Roman" w:hAnsi="Times New Roman"/>
                <w:sz w:val="24"/>
                <w:szCs w:val="24"/>
              </w:rPr>
            </w:pPr>
          </w:p>
        </w:tc>
        <w:tc>
          <w:tcPr>
            <w:tcW w:w="5568" w:type="dxa"/>
            <w:vMerge w:val="restart"/>
          </w:tcPr>
          <w:p w:rsidR="007B7034" w:rsidRPr="00E31849" w:rsidRDefault="007B7034" w:rsidP="009161BC">
            <w:pPr>
              <w:pStyle w:val="a3"/>
              <w:contextualSpacing/>
              <w:rPr>
                <w:rFonts w:ascii="Times New Roman" w:hAnsi="Times New Roman"/>
                <w:sz w:val="24"/>
                <w:szCs w:val="24"/>
              </w:rPr>
            </w:pPr>
            <w:r w:rsidRPr="00E31849">
              <w:rPr>
                <w:rFonts w:ascii="Times New Roman" w:hAnsi="Times New Roman"/>
                <w:sz w:val="24"/>
                <w:szCs w:val="24"/>
              </w:rPr>
              <w:t>Как писали  в старину.</w:t>
            </w:r>
          </w:p>
          <w:p w:rsidR="007B7034" w:rsidRPr="00E31849" w:rsidRDefault="007B7034" w:rsidP="009161BC">
            <w:pPr>
              <w:pStyle w:val="a3"/>
              <w:contextualSpacing/>
              <w:rPr>
                <w:rFonts w:ascii="Times New Roman" w:hAnsi="Times New Roman"/>
                <w:sz w:val="24"/>
                <w:szCs w:val="24"/>
              </w:rPr>
            </w:pPr>
            <w:r w:rsidRPr="00E31849">
              <w:rPr>
                <w:rFonts w:ascii="Times New Roman" w:hAnsi="Times New Roman"/>
                <w:sz w:val="24"/>
                <w:szCs w:val="24"/>
              </w:rPr>
              <w:t>Дом в старину: что как называлось.</w:t>
            </w:r>
          </w:p>
        </w:tc>
        <w:tc>
          <w:tcPr>
            <w:tcW w:w="993" w:type="dxa"/>
          </w:tcPr>
          <w:p w:rsidR="007B7034" w:rsidRPr="00E31849" w:rsidRDefault="007B7034" w:rsidP="009161BC">
            <w:pPr>
              <w:spacing w:after="0" w:line="240" w:lineRule="auto"/>
              <w:contextualSpacing/>
              <w:rPr>
                <w:rFonts w:ascii="Times New Roman" w:hAnsi="Times New Roman"/>
                <w:sz w:val="24"/>
                <w:szCs w:val="24"/>
              </w:rPr>
            </w:pPr>
            <w:r w:rsidRPr="00E31849">
              <w:rPr>
                <w:rFonts w:ascii="Times New Roman" w:hAnsi="Times New Roman"/>
                <w:sz w:val="24"/>
                <w:szCs w:val="24"/>
              </w:rPr>
              <w:t>1</w:t>
            </w:r>
          </w:p>
        </w:tc>
        <w:tc>
          <w:tcPr>
            <w:tcW w:w="850" w:type="dxa"/>
            <w:tcBorders>
              <w:right w:val="single" w:sz="4" w:space="0" w:color="auto"/>
            </w:tcBorders>
          </w:tcPr>
          <w:p w:rsidR="007B7034" w:rsidRPr="00E31849" w:rsidRDefault="007B7034" w:rsidP="009161BC">
            <w:pPr>
              <w:pStyle w:val="a3"/>
              <w:contextualSpacing/>
              <w:rPr>
                <w:rFonts w:ascii="Times New Roman" w:hAnsi="Times New Roman"/>
                <w:sz w:val="24"/>
                <w:szCs w:val="24"/>
              </w:rPr>
            </w:pPr>
          </w:p>
        </w:tc>
        <w:tc>
          <w:tcPr>
            <w:tcW w:w="992" w:type="dxa"/>
            <w:tcBorders>
              <w:left w:val="single" w:sz="4" w:space="0" w:color="auto"/>
            </w:tcBorders>
          </w:tcPr>
          <w:p w:rsidR="007B7034" w:rsidRPr="00E31849" w:rsidRDefault="007B7034" w:rsidP="009161BC">
            <w:pPr>
              <w:pStyle w:val="a3"/>
              <w:contextualSpacing/>
              <w:rPr>
                <w:rFonts w:ascii="Times New Roman" w:hAnsi="Times New Roman"/>
                <w:sz w:val="24"/>
                <w:szCs w:val="24"/>
              </w:rPr>
            </w:pPr>
          </w:p>
        </w:tc>
      </w:tr>
      <w:tr w:rsidR="007B7034" w:rsidRPr="00E31849" w:rsidTr="009161BC">
        <w:tc>
          <w:tcPr>
            <w:tcW w:w="777" w:type="dxa"/>
            <w:vMerge/>
          </w:tcPr>
          <w:p w:rsidR="007B7034" w:rsidRPr="00E31849" w:rsidRDefault="007B7034" w:rsidP="009161BC">
            <w:pPr>
              <w:pStyle w:val="a3"/>
              <w:contextualSpacing/>
              <w:rPr>
                <w:rFonts w:ascii="Times New Roman" w:hAnsi="Times New Roman"/>
                <w:sz w:val="24"/>
                <w:szCs w:val="24"/>
              </w:rPr>
            </w:pPr>
          </w:p>
        </w:tc>
        <w:tc>
          <w:tcPr>
            <w:tcW w:w="5568" w:type="dxa"/>
            <w:vMerge/>
          </w:tcPr>
          <w:p w:rsidR="007B7034" w:rsidRPr="00E31849" w:rsidRDefault="007B7034" w:rsidP="009161BC">
            <w:pPr>
              <w:pStyle w:val="a3"/>
              <w:contextualSpacing/>
              <w:rPr>
                <w:rFonts w:ascii="Times New Roman" w:hAnsi="Times New Roman"/>
                <w:sz w:val="24"/>
                <w:szCs w:val="24"/>
              </w:rPr>
            </w:pPr>
          </w:p>
        </w:tc>
        <w:tc>
          <w:tcPr>
            <w:tcW w:w="993" w:type="dxa"/>
          </w:tcPr>
          <w:p w:rsidR="007B7034" w:rsidRPr="00E31849" w:rsidRDefault="007B7034" w:rsidP="009161BC">
            <w:pPr>
              <w:spacing w:after="0" w:line="240" w:lineRule="auto"/>
              <w:contextualSpacing/>
              <w:rPr>
                <w:rFonts w:ascii="Times New Roman" w:hAnsi="Times New Roman"/>
                <w:sz w:val="24"/>
                <w:szCs w:val="24"/>
              </w:rPr>
            </w:pPr>
            <w:r w:rsidRPr="00E31849">
              <w:rPr>
                <w:rFonts w:ascii="Times New Roman" w:hAnsi="Times New Roman"/>
                <w:sz w:val="24"/>
                <w:szCs w:val="24"/>
              </w:rPr>
              <w:t>1</w:t>
            </w:r>
          </w:p>
        </w:tc>
        <w:tc>
          <w:tcPr>
            <w:tcW w:w="850" w:type="dxa"/>
            <w:tcBorders>
              <w:right w:val="single" w:sz="4" w:space="0" w:color="auto"/>
            </w:tcBorders>
          </w:tcPr>
          <w:p w:rsidR="007B7034" w:rsidRPr="00E31849" w:rsidRDefault="007B7034" w:rsidP="009161BC">
            <w:pPr>
              <w:pStyle w:val="a3"/>
              <w:contextualSpacing/>
              <w:rPr>
                <w:rFonts w:ascii="Times New Roman" w:hAnsi="Times New Roman"/>
                <w:sz w:val="24"/>
                <w:szCs w:val="24"/>
              </w:rPr>
            </w:pPr>
          </w:p>
        </w:tc>
        <w:tc>
          <w:tcPr>
            <w:tcW w:w="992" w:type="dxa"/>
            <w:tcBorders>
              <w:left w:val="single" w:sz="4" w:space="0" w:color="auto"/>
            </w:tcBorders>
          </w:tcPr>
          <w:p w:rsidR="007B7034" w:rsidRPr="00E31849" w:rsidRDefault="007B7034" w:rsidP="009161BC">
            <w:pPr>
              <w:pStyle w:val="a3"/>
              <w:contextualSpacing/>
              <w:rPr>
                <w:rFonts w:ascii="Times New Roman" w:hAnsi="Times New Roman"/>
                <w:sz w:val="24"/>
                <w:szCs w:val="24"/>
              </w:rPr>
            </w:pPr>
          </w:p>
        </w:tc>
      </w:tr>
      <w:tr w:rsidR="006E5657" w:rsidRPr="00E31849" w:rsidTr="009161BC">
        <w:tc>
          <w:tcPr>
            <w:tcW w:w="777" w:type="dxa"/>
          </w:tcPr>
          <w:p w:rsidR="006E5657" w:rsidRPr="00E31849" w:rsidRDefault="007B7034" w:rsidP="009161BC">
            <w:pPr>
              <w:pStyle w:val="a3"/>
              <w:contextualSpacing/>
              <w:rPr>
                <w:rFonts w:ascii="Times New Roman" w:hAnsi="Times New Roman"/>
                <w:sz w:val="24"/>
                <w:szCs w:val="24"/>
              </w:rPr>
            </w:pPr>
            <w:r>
              <w:rPr>
                <w:rFonts w:ascii="Times New Roman" w:hAnsi="Times New Roman"/>
                <w:sz w:val="24"/>
                <w:szCs w:val="24"/>
              </w:rPr>
              <w:t>8.</w:t>
            </w:r>
          </w:p>
        </w:tc>
        <w:tc>
          <w:tcPr>
            <w:tcW w:w="5568" w:type="dxa"/>
          </w:tcPr>
          <w:p w:rsidR="006E5657" w:rsidRPr="00E31849" w:rsidRDefault="006E5657" w:rsidP="009161BC">
            <w:pPr>
              <w:pStyle w:val="a3"/>
              <w:contextualSpacing/>
              <w:rPr>
                <w:rFonts w:ascii="Times New Roman" w:hAnsi="Times New Roman"/>
                <w:sz w:val="24"/>
                <w:szCs w:val="24"/>
              </w:rPr>
            </w:pPr>
            <w:r w:rsidRPr="00E31849">
              <w:rPr>
                <w:rFonts w:ascii="Times New Roman" w:hAnsi="Times New Roman"/>
                <w:sz w:val="24"/>
                <w:szCs w:val="24"/>
              </w:rPr>
              <w:t>Во что одевались в старину.</w:t>
            </w:r>
          </w:p>
        </w:tc>
        <w:tc>
          <w:tcPr>
            <w:tcW w:w="993" w:type="dxa"/>
          </w:tcPr>
          <w:p w:rsidR="006E5657" w:rsidRPr="00E31849" w:rsidRDefault="006E5657" w:rsidP="009161BC">
            <w:pPr>
              <w:spacing w:after="0" w:line="240" w:lineRule="auto"/>
              <w:contextualSpacing/>
              <w:rPr>
                <w:rFonts w:ascii="Times New Roman" w:hAnsi="Times New Roman"/>
                <w:sz w:val="24"/>
                <w:szCs w:val="24"/>
              </w:rPr>
            </w:pPr>
            <w:r w:rsidRPr="00E31849">
              <w:rPr>
                <w:rFonts w:ascii="Times New Roman" w:hAnsi="Times New Roman"/>
                <w:sz w:val="24"/>
                <w:szCs w:val="24"/>
              </w:rPr>
              <w:t>1</w:t>
            </w:r>
          </w:p>
        </w:tc>
        <w:tc>
          <w:tcPr>
            <w:tcW w:w="850" w:type="dxa"/>
            <w:tcBorders>
              <w:right w:val="single" w:sz="4" w:space="0" w:color="auto"/>
            </w:tcBorders>
          </w:tcPr>
          <w:p w:rsidR="006E5657" w:rsidRPr="00E31849" w:rsidRDefault="006E5657" w:rsidP="009161BC">
            <w:pPr>
              <w:pStyle w:val="a3"/>
              <w:contextualSpacing/>
              <w:rPr>
                <w:rFonts w:ascii="Times New Roman" w:hAnsi="Times New Roman"/>
                <w:sz w:val="24"/>
                <w:szCs w:val="24"/>
              </w:rPr>
            </w:pPr>
          </w:p>
        </w:tc>
        <w:tc>
          <w:tcPr>
            <w:tcW w:w="992" w:type="dxa"/>
            <w:tcBorders>
              <w:left w:val="single" w:sz="4" w:space="0" w:color="auto"/>
            </w:tcBorders>
          </w:tcPr>
          <w:p w:rsidR="006E5657" w:rsidRPr="00E31849" w:rsidRDefault="006E5657" w:rsidP="009161BC">
            <w:pPr>
              <w:pStyle w:val="a3"/>
              <w:contextualSpacing/>
              <w:rPr>
                <w:rFonts w:ascii="Times New Roman" w:hAnsi="Times New Roman"/>
                <w:sz w:val="24"/>
                <w:szCs w:val="24"/>
              </w:rPr>
            </w:pPr>
          </w:p>
        </w:tc>
      </w:tr>
      <w:tr w:rsidR="006E5657" w:rsidRPr="00E31849" w:rsidTr="009161BC">
        <w:tc>
          <w:tcPr>
            <w:tcW w:w="777" w:type="dxa"/>
          </w:tcPr>
          <w:p w:rsidR="006E5657" w:rsidRPr="00E31849" w:rsidRDefault="007B7034" w:rsidP="009161BC">
            <w:pPr>
              <w:pStyle w:val="a3"/>
              <w:contextualSpacing/>
              <w:rPr>
                <w:rFonts w:ascii="Times New Roman" w:hAnsi="Times New Roman"/>
                <w:sz w:val="24"/>
                <w:szCs w:val="24"/>
              </w:rPr>
            </w:pPr>
            <w:r>
              <w:rPr>
                <w:rFonts w:ascii="Times New Roman" w:hAnsi="Times New Roman"/>
                <w:sz w:val="24"/>
                <w:szCs w:val="24"/>
              </w:rPr>
              <w:t>9.</w:t>
            </w:r>
          </w:p>
        </w:tc>
        <w:tc>
          <w:tcPr>
            <w:tcW w:w="5568" w:type="dxa"/>
          </w:tcPr>
          <w:p w:rsidR="006E5657" w:rsidRPr="00E31849" w:rsidRDefault="006E5657" w:rsidP="009161BC">
            <w:pPr>
              <w:pStyle w:val="a3"/>
              <w:contextualSpacing/>
              <w:rPr>
                <w:rFonts w:ascii="Times New Roman" w:hAnsi="Times New Roman"/>
                <w:sz w:val="24"/>
                <w:szCs w:val="24"/>
              </w:rPr>
            </w:pPr>
            <w:r w:rsidRPr="00E31849">
              <w:rPr>
                <w:rFonts w:ascii="Times New Roman" w:hAnsi="Times New Roman"/>
                <w:sz w:val="24"/>
                <w:szCs w:val="24"/>
              </w:rPr>
              <w:t>Сравниваем тексты.</w:t>
            </w:r>
            <w:r>
              <w:rPr>
                <w:rFonts w:ascii="Times New Roman" w:hAnsi="Times New Roman"/>
                <w:sz w:val="24"/>
                <w:szCs w:val="24"/>
              </w:rPr>
              <w:t xml:space="preserve"> Итоговая проверочная работа.</w:t>
            </w:r>
          </w:p>
        </w:tc>
        <w:tc>
          <w:tcPr>
            <w:tcW w:w="993" w:type="dxa"/>
          </w:tcPr>
          <w:p w:rsidR="006E5657" w:rsidRPr="00E31849" w:rsidRDefault="006E5657" w:rsidP="009161BC">
            <w:pPr>
              <w:spacing w:after="0" w:line="240" w:lineRule="auto"/>
              <w:contextualSpacing/>
              <w:rPr>
                <w:rFonts w:ascii="Times New Roman" w:hAnsi="Times New Roman"/>
                <w:sz w:val="24"/>
                <w:szCs w:val="24"/>
              </w:rPr>
            </w:pPr>
            <w:r w:rsidRPr="00E31849">
              <w:rPr>
                <w:rFonts w:ascii="Times New Roman" w:hAnsi="Times New Roman"/>
                <w:sz w:val="24"/>
                <w:szCs w:val="24"/>
              </w:rPr>
              <w:t>1</w:t>
            </w:r>
          </w:p>
        </w:tc>
        <w:tc>
          <w:tcPr>
            <w:tcW w:w="850" w:type="dxa"/>
            <w:tcBorders>
              <w:right w:val="single" w:sz="4" w:space="0" w:color="auto"/>
            </w:tcBorders>
          </w:tcPr>
          <w:p w:rsidR="006E5657" w:rsidRPr="00E31849" w:rsidRDefault="006E5657" w:rsidP="009161BC">
            <w:pPr>
              <w:pStyle w:val="a3"/>
              <w:contextualSpacing/>
              <w:rPr>
                <w:rFonts w:ascii="Times New Roman" w:hAnsi="Times New Roman"/>
                <w:sz w:val="24"/>
                <w:szCs w:val="24"/>
              </w:rPr>
            </w:pPr>
          </w:p>
        </w:tc>
        <w:tc>
          <w:tcPr>
            <w:tcW w:w="992" w:type="dxa"/>
            <w:tcBorders>
              <w:left w:val="single" w:sz="4" w:space="0" w:color="auto"/>
            </w:tcBorders>
          </w:tcPr>
          <w:p w:rsidR="006E5657" w:rsidRPr="00E31849" w:rsidRDefault="006E5657" w:rsidP="009161BC">
            <w:pPr>
              <w:pStyle w:val="a3"/>
              <w:contextualSpacing/>
              <w:rPr>
                <w:rFonts w:ascii="Times New Roman" w:hAnsi="Times New Roman"/>
                <w:sz w:val="24"/>
                <w:szCs w:val="24"/>
              </w:rPr>
            </w:pPr>
          </w:p>
        </w:tc>
      </w:tr>
    </w:tbl>
    <w:p w:rsidR="006E5657" w:rsidRPr="00E31849" w:rsidRDefault="006E5657" w:rsidP="006E5657">
      <w:pPr>
        <w:spacing w:after="0" w:line="240" w:lineRule="auto"/>
        <w:contextualSpacing/>
        <w:jc w:val="center"/>
        <w:rPr>
          <w:rFonts w:ascii="Times New Roman" w:hAnsi="Times New Roman"/>
          <w:b/>
          <w:sz w:val="24"/>
          <w:szCs w:val="24"/>
          <w:lang w:eastAsia="en-US"/>
        </w:rPr>
      </w:pPr>
    </w:p>
    <w:p w:rsidR="006E5657" w:rsidRPr="00E31849" w:rsidRDefault="006E5657" w:rsidP="006E5657">
      <w:pPr>
        <w:spacing w:after="0" w:line="240" w:lineRule="auto"/>
        <w:contextualSpacing/>
        <w:jc w:val="center"/>
        <w:rPr>
          <w:rFonts w:ascii="Times New Roman" w:hAnsi="Times New Roman"/>
          <w:b/>
          <w:sz w:val="24"/>
          <w:szCs w:val="24"/>
          <w:lang w:eastAsia="en-US"/>
        </w:rPr>
      </w:pPr>
    </w:p>
    <w:p w:rsidR="006E5657" w:rsidRPr="00E31849" w:rsidRDefault="006E5657" w:rsidP="006E5657">
      <w:pPr>
        <w:spacing w:after="0" w:line="240" w:lineRule="auto"/>
        <w:contextualSpacing/>
        <w:jc w:val="center"/>
        <w:rPr>
          <w:rFonts w:ascii="Times New Roman" w:hAnsi="Times New Roman"/>
          <w:sz w:val="24"/>
          <w:szCs w:val="24"/>
        </w:rPr>
      </w:pPr>
    </w:p>
    <w:p w:rsidR="006E5657" w:rsidRPr="00E31849" w:rsidRDefault="006E5657" w:rsidP="006E5657">
      <w:pPr>
        <w:spacing w:after="0" w:line="240" w:lineRule="auto"/>
        <w:contextualSpacing/>
        <w:rPr>
          <w:rFonts w:ascii="Times New Roman" w:hAnsi="Times New Roman"/>
          <w:b/>
          <w:sz w:val="24"/>
          <w:szCs w:val="24"/>
        </w:rPr>
      </w:pPr>
    </w:p>
    <w:p w:rsidR="006E5657" w:rsidRPr="00E31849" w:rsidRDefault="006E5657" w:rsidP="006E5657">
      <w:pPr>
        <w:spacing w:after="0" w:line="240" w:lineRule="auto"/>
        <w:contextualSpacing/>
        <w:rPr>
          <w:rFonts w:ascii="Times New Roman" w:hAnsi="Times New Roman"/>
          <w:b/>
          <w:sz w:val="24"/>
          <w:szCs w:val="24"/>
        </w:rPr>
      </w:pPr>
    </w:p>
    <w:p w:rsidR="009502BB" w:rsidRPr="009502BB" w:rsidRDefault="009502BB" w:rsidP="009502BB">
      <w:pPr>
        <w:spacing w:after="0" w:line="240" w:lineRule="auto"/>
        <w:rPr>
          <w:rFonts w:ascii="Times New Roman" w:hAnsi="Times New Roman"/>
          <w:sz w:val="20"/>
          <w:szCs w:val="20"/>
        </w:rPr>
        <w:sectPr w:rsidR="009502BB" w:rsidRPr="009502BB">
          <w:pgSz w:w="11900" w:h="16838"/>
          <w:pgMar w:top="1158" w:right="846" w:bottom="419" w:left="1440" w:header="0" w:footer="0" w:gutter="0"/>
          <w:cols w:space="720" w:equalWidth="0">
            <w:col w:w="9620"/>
          </w:cols>
        </w:sectPr>
      </w:pPr>
    </w:p>
    <w:p w:rsidR="00E31849" w:rsidRDefault="00E31849" w:rsidP="00E31849">
      <w:pPr>
        <w:spacing w:after="0" w:line="240" w:lineRule="auto"/>
        <w:contextualSpacing/>
        <w:rPr>
          <w:rFonts w:ascii="Times New Roman" w:hAnsi="Times New Roman"/>
          <w:b/>
          <w:sz w:val="24"/>
          <w:szCs w:val="24"/>
        </w:rPr>
      </w:pPr>
    </w:p>
    <w:p w:rsidR="00E31849" w:rsidRPr="00E31849" w:rsidRDefault="00E31849" w:rsidP="00E31849">
      <w:pPr>
        <w:spacing w:after="0" w:line="240" w:lineRule="auto"/>
        <w:contextualSpacing/>
        <w:rPr>
          <w:rFonts w:ascii="Times New Roman" w:hAnsi="Times New Roman"/>
          <w:b/>
          <w:sz w:val="24"/>
          <w:szCs w:val="24"/>
        </w:rPr>
      </w:pPr>
    </w:p>
    <w:p w:rsidR="000A35F1" w:rsidRPr="00E31849" w:rsidRDefault="000A35F1" w:rsidP="00E31849">
      <w:pPr>
        <w:autoSpaceDE w:val="0"/>
        <w:autoSpaceDN w:val="0"/>
        <w:adjustRightInd w:val="0"/>
        <w:spacing w:after="0" w:line="240" w:lineRule="auto"/>
        <w:contextualSpacing/>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p w:rsidR="007C58D9" w:rsidRDefault="007C58D9" w:rsidP="00E31849">
      <w:pPr>
        <w:autoSpaceDE w:val="0"/>
        <w:autoSpaceDN w:val="0"/>
        <w:adjustRightInd w:val="0"/>
        <w:spacing w:after="0" w:line="240" w:lineRule="auto"/>
        <w:contextualSpacing/>
        <w:jc w:val="center"/>
        <w:rPr>
          <w:rFonts w:ascii="Times New Roman" w:hAnsi="Times New Roman"/>
          <w:b/>
          <w:bCs/>
          <w:color w:val="000000"/>
          <w:sz w:val="24"/>
          <w:szCs w:val="24"/>
        </w:rPr>
      </w:pPr>
    </w:p>
    <w:sectPr w:rsidR="007C58D9" w:rsidSect="0050382D">
      <w:pgSz w:w="11906" w:h="16838"/>
      <w:pgMar w:top="567" w:right="851"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702" w:rsidRDefault="00FB3702" w:rsidP="00497679">
      <w:pPr>
        <w:spacing w:after="0" w:line="240" w:lineRule="auto"/>
      </w:pPr>
      <w:r>
        <w:separator/>
      </w:r>
    </w:p>
  </w:endnote>
  <w:endnote w:type="continuationSeparator" w:id="0">
    <w:p w:rsidR="00FB3702" w:rsidRDefault="00FB3702" w:rsidP="00497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787"/>
      <w:docPartObj>
        <w:docPartGallery w:val="Page Numbers (Bottom of Page)"/>
        <w:docPartUnique/>
      </w:docPartObj>
    </w:sdtPr>
    <w:sdtEndPr/>
    <w:sdtContent>
      <w:p w:rsidR="004E2F41" w:rsidRDefault="004E5FD6">
        <w:pPr>
          <w:pStyle w:val="a5"/>
          <w:jc w:val="right"/>
        </w:pPr>
        <w:r>
          <w:fldChar w:fldCharType="begin"/>
        </w:r>
        <w:r w:rsidR="0083644E">
          <w:instrText xml:space="preserve"> PAGE   \* MERGEFORMAT </w:instrText>
        </w:r>
        <w:r>
          <w:fldChar w:fldCharType="separate"/>
        </w:r>
        <w:r w:rsidR="00CB286E">
          <w:rPr>
            <w:noProof/>
          </w:rPr>
          <w:t>7</w:t>
        </w:r>
        <w:r>
          <w:rPr>
            <w:noProof/>
          </w:rPr>
          <w:fldChar w:fldCharType="end"/>
        </w:r>
      </w:p>
    </w:sdtContent>
  </w:sdt>
  <w:p w:rsidR="004E2F41" w:rsidRDefault="004E2F4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18C" w:rsidRDefault="00FB3702" w:rsidP="006E565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18C" w:rsidRDefault="00FB3702">
    <w:pPr>
      <w:pStyle w:val="a5"/>
      <w:jc w:val="right"/>
    </w:pPr>
  </w:p>
  <w:p w:rsidR="0017218C" w:rsidRDefault="00FB370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702" w:rsidRDefault="00FB3702" w:rsidP="00497679">
      <w:pPr>
        <w:spacing w:after="0" w:line="240" w:lineRule="auto"/>
      </w:pPr>
      <w:r>
        <w:separator/>
      </w:r>
    </w:p>
  </w:footnote>
  <w:footnote w:type="continuationSeparator" w:id="0">
    <w:p w:rsidR="00FB3702" w:rsidRDefault="00FB3702" w:rsidP="004976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822"/>
    <w:multiLevelType w:val="hybridMultilevel"/>
    <w:tmpl w:val="34921028"/>
    <w:lvl w:ilvl="0" w:tplc="52A87E16">
      <w:start w:val="1"/>
      <w:numFmt w:val="decimal"/>
      <w:lvlText w:val="%1)"/>
      <w:lvlJc w:val="left"/>
    </w:lvl>
    <w:lvl w:ilvl="1" w:tplc="707CB9BA">
      <w:numFmt w:val="decimal"/>
      <w:lvlText w:val=""/>
      <w:lvlJc w:val="left"/>
    </w:lvl>
    <w:lvl w:ilvl="2" w:tplc="88C2E008">
      <w:numFmt w:val="decimal"/>
      <w:lvlText w:val=""/>
      <w:lvlJc w:val="left"/>
    </w:lvl>
    <w:lvl w:ilvl="3" w:tplc="53E62E40">
      <w:numFmt w:val="decimal"/>
      <w:lvlText w:val=""/>
      <w:lvlJc w:val="left"/>
    </w:lvl>
    <w:lvl w:ilvl="4" w:tplc="9E6C2E44">
      <w:numFmt w:val="decimal"/>
      <w:lvlText w:val=""/>
      <w:lvlJc w:val="left"/>
    </w:lvl>
    <w:lvl w:ilvl="5" w:tplc="3E743758">
      <w:numFmt w:val="decimal"/>
      <w:lvlText w:val=""/>
      <w:lvlJc w:val="left"/>
    </w:lvl>
    <w:lvl w:ilvl="6" w:tplc="8C20526E">
      <w:numFmt w:val="decimal"/>
      <w:lvlText w:val=""/>
      <w:lvlJc w:val="left"/>
    </w:lvl>
    <w:lvl w:ilvl="7" w:tplc="D4763254">
      <w:numFmt w:val="decimal"/>
      <w:lvlText w:val=""/>
      <w:lvlJc w:val="left"/>
    </w:lvl>
    <w:lvl w:ilvl="8" w:tplc="0602BDE8">
      <w:numFmt w:val="decimal"/>
      <w:lvlText w:val=""/>
      <w:lvlJc w:val="left"/>
    </w:lvl>
  </w:abstractNum>
  <w:abstractNum w:abstractNumId="1">
    <w:nsid w:val="00004CAD"/>
    <w:multiLevelType w:val="hybridMultilevel"/>
    <w:tmpl w:val="B06A5546"/>
    <w:lvl w:ilvl="0" w:tplc="BAE43A7E">
      <w:start w:val="1"/>
      <w:numFmt w:val="bullet"/>
      <w:lvlText w:val="В"/>
      <w:lvlJc w:val="left"/>
    </w:lvl>
    <w:lvl w:ilvl="1" w:tplc="6C4E78D8">
      <w:numFmt w:val="decimal"/>
      <w:lvlText w:val=""/>
      <w:lvlJc w:val="left"/>
    </w:lvl>
    <w:lvl w:ilvl="2" w:tplc="687A76E8">
      <w:numFmt w:val="decimal"/>
      <w:lvlText w:val=""/>
      <w:lvlJc w:val="left"/>
    </w:lvl>
    <w:lvl w:ilvl="3" w:tplc="05A61C8A">
      <w:numFmt w:val="decimal"/>
      <w:lvlText w:val=""/>
      <w:lvlJc w:val="left"/>
    </w:lvl>
    <w:lvl w:ilvl="4" w:tplc="49D28F50">
      <w:numFmt w:val="decimal"/>
      <w:lvlText w:val=""/>
      <w:lvlJc w:val="left"/>
    </w:lvl>
    <w:lvl w:ilvl="5" w:tplc="6554C134">
      <w:numFmt w:val="decimal"/>
      <w:lvlText w:val=""/>
      <w:lvlJc w:val="left"/>
    </w:lvl>
    <w:lvl w:ilvl="6" w:tplc="5B009DB2">
      <w:numFmt w:val="decimal"/>
      <w:lvlText w:val=""/>
      <w:lvlJc w:val="left"/>
    </w:lvl>
    <w:lvl w:ilvl="7" w:tplc="5ACEF346">
      <w:numFmt w:val="decimal"/>
      <w:lvlText w:val=""/>
      <w:lvlJc w:val="left"/>
    </w:lvl>
    <w:lvl w:ilvl="8" w:tplc="8DBE4A26">
      <w:numFmt w:val="decimal"/>
      <w:lvlText w:val=""/>
      <w:lvlJc w:val="left"/>
    </w:lvl>
  </w:abstractNum>
  <w:abstractNum w:abstractNumId="2">
    <w:nsid w:val="00005991"/>
    <w:multiLevelType w:val="hybridMultilevel"/>
    <w:tmpl w:val="28500C34"/>
    <w:lvl w:ilvl="0" w:tplc="7F14B614">
      <w:start w:val="2"/>
      <w:numFmt w:val="decimal"/>
      <w:lvlText w:val="%1)"/>
      <w:lvlJc w:val="left"/>
    </w:lvl>
    <w:lvl w:ilvl="1" w:tplc="B246AD3C">
      <w:numFmt w:val="decimal"/>
      <w:lvlText w:val=""/>
      <w:lvlJc w:val="left"/>
    </w:lvl>
    <w:lvl w:ilvl="2" w:tplc="7A801036">
      <w:numFmt w:val="decimal"/>
      <w:lvlText w:val=""/>
      <w:lvlJc w:val="left"/>
    </w:lvl>
    <w:lvl w:ilvl="3" w:tplc="393C4526">
      <w:numFmt w:val="decimal"/>
      <w:lvlText w:val=""/>
      <w:lvlJc w:val="left"/>
    </w:lvl>
    <w:lvl w:ilvl="4" w:tplc="4BECEB32">
      <w:numFmt w:val="decimal"/>
      <w:lvlText w:val=""/>
      <w:lvlJc w:val="left"/>
    </w:lvl>
    <w:lvl w:ilvl="5" w:tplc="A424A808">
      <w:numFmt w:val="decimal"/>
      <w:lvlText w:val=""/>
      <w:lvlJc w:val="left"/>
    </w:lvl>
    <w:lvl w:ilvl="6" w:tplc="C096B5B8">
      <w:numFmt w:val="decimal"/>
      <w:lvlText w:val=""/>
      <w:lvlJc w:val="left"/>
    </w:lvl>
    <w:lvl w:ilvl="7" w:tplc="E594F088">
      <w:numFmt w:val="decimal"/>
      <w:lvlText w:val=""/>
      <w:lvlJc w:val="left"/>
    </w:lvl>
    <w:lvl w:ilvl="8" w:tplc="259E72A6">
      <w:numFmt w:val="decimal"/>
      <w:lvlText w:val=""/>
      <w:lvlJc w:val="left"/>
    </w:lvl>
  </w:abstractNum>
  <w:abstractNum w:abstractNumId="3">
    <w:nsid w:val="00124DD7"/>
    <w:multiLevelType w:val="hybridMultilevel"/>
    <w:tmpl w:val="F1DE5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2F5841"/>
    <w:multiLevelType w:val="hybridMultilevel"/>
    <w:tmpl w:val="E752BA62"/>
    <w:lvl w:ilvl="0" w:tplc="3CB6772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7158F1"/>
    <w:multiLevelType w:val="hybridMultilevel"/>
    <w:tmpl w:val="AEFA469C"/>
    <w:lvl w:ilvl="0" w:tplc="3CB6772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A257BC"/>
    <w:multiLevelType w:val="hybridMultilevel"/>
    <w:tmpl w:val="ABB03042"/>
    <w:lvl w:ilvl="0" w:tplc="3CB67722">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510E0B"/>
    <w:multiLevelType w:val="hybridMultilevel"/>
    <w:tmpl w:val="C396CF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1403153"/>
    <w:multiLevelType w:val="hybridMultilevel"/>
    <w:tmpl w:val="E26CFBA8"/>
    <w:lvl w:ilvl="0" w:tplc="3CB6772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B322543"/>
    <w:multiLevelType w:val="multilevel"/>
    <w:tmpl w:val="53FE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B10AF4"/>
    <w:multiLevelType w:val="hybridMultilevel"/>
    <w:tmpl w:val="BCB4ED2A"/>
    <w:lvl w:ilvl="0" w:tplc="33547508">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7D351B17"/>
    <w:multiLevelType w:val="hybridMultilevel"/>
    <w:tmpl w:val="E80A70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8"/>
  </w:num>
  <w:num w:numId="5">
    <w:abstractNumId w:val="6"/>
  </w:num>
  <w:num w:numId="6">
    <w:abstractNumId w:val="10"/>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1"/>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497A"/>
    <w:rsid w:val="000478F9"/>
    <w:rsid w:val="00085F17"/>
    <w:rsid w:val="000A35F1"/>
    <w:rsid w:val="000C5EB2"/>
    <w:rsid w:val="001276FB"/>
    <w:rsid w:val="001871CD"/>
    <w:rsid w:val="001D284B"/>
    <w:rsid w:val="00223D47"/>
    <w:rsid w:val="002A33C9"/>
    <w:rsid w:val="002C5893"/>
    <w:rsid w:val="00310683"/>
    <w:rsid w:val="0032791A"/>
    <w:rsid w:val="003534A0"/>
    <w:rsid w:val="00363A5B"/>
    <w:rsid w:val="003D0A9F"/>
    <w:rsid w:val="0044497A"/>
    <w:rsid w:val="00464770"/>
    <w:rsid w:val="00497679"/>
    <w:rsid w:val="004E2F41"/>
    <w:rsid w:val="004E5FD6"/>
    <w:rsid w:val="004E78CC"/>
    <w:rsid w:val="004F00C8"/>
    <w:rsid w:val="0050305F"/>
    <w:rsid w:val="006E5657"/>
    <w:rsid w:val="007A01E2"/>
    <w:rsid w:val="007B7034"/>
    <w:rsid w:val="007C58D9"/>
    <w:rsid w:val="00817A60"/>
    <w:rsid w:val="0083644E"/>
    <w:rsid w:val="009502BB"/>
    <w:rsid w:val="00A41066"/>
    <w:rsid w:val="00AA0393"/>
    <w:rsid w:val="00AC3CDA"/>
    <w:rsid w:val="00B93133"/>
    <w:rsid w:val="00CB286E"/>
    <w:rsid w:val="00CE2384"/>
    <w:rsid w:val="00D74208"/>
    <w:rsid w:val="00DA6606"/>
    <w:rsid w:val="00E31849"/>
    <w:rsid w:val="00E606BB"/>
    <w:rsid w:val="00EB3A24"/>
    <w:rsid w:val="00ED67A6"/>
    <w:rsid w:val="00F3365F"/>
    <w:rsid w:val="00F54D7E"/>
    <w:rsid w:val="00FB37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5F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0A35F1"/>
    <w:pPr>
      <w:spacing w:after="0" w:line="240" w:lineRule="auto"/>
    </w:pPr>
    <w:rPr>
      <w:rFonts w:ascii="Calibri" w:eastAsia="Calibri" w:hAnsi="Calibri" w:cs="Times New Roman"/>
    </w:rPr>
  </w:style>
  <w:style w:type="paragraph" w:styleId="a5">
    <w:name w:val="footer"/>
    <w:basedOn w:val="a"/>
    <w:link w:val="a6"/>
    <w:uiPriority w:val="99"/>
    <w:rsid w:val="000A35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35F1"/>
    <w:rPr>
      <w:rFonts w:ascii="Calibri" w:eastAsia="Times New Roman" w:hAnsi="Calibri" w:cs="Times New Roman"/>
      <w:lang w:eastAsia="ru-RU"/>
    </w:rPr>
  </w:style>
  <w:style w:type="paragraph" w:styleId="a7">
    <w:name w:val="List Paragraph"/>
    <w:basedOn w:val="a"/>
    <w:uiPriority w:val="34"/>
    <w:qFormat/>
    <w:rsid w:val="000A35F1"/>
    <w:pPr>
      <w:spacing w:after="0" w:line="240" w:lineRule="auto"/>
      <w:ind w:left="720"/>
      <w:contextualSpacing/>
    </w:pPr>
    <w:rPr>
      <w:rFonts w:ascii="Times New Roman" w:hAnsi="Times New Roman"/>
      <w:sz w:val="24"/>
      <w:szCs w:val="24"/>
    </w:rPr>
  </w:style>
  <w:style w:type="character" w:customStyle="1" w:styleId="a4">
    <w:name w:val="Без интервала Знак"/>
    <w:basedOn w:val="a0"/>
    <w:link w:val="a3"/>
    <w:uiPriority w:val="99"/>
    <w:locked/>
    <w:rsid w:val="000A35F1"/>
    <w:rPr>
      <w:rFonts w:ascii="Calibri" w:eastAsia="Calibri" w:hAnsi="Calibri" w:cs="Times New Roman"/>
    </w:rPr>
  </w:style>
  <w:style w:type="character" w:styleId="a8">
    <w:name w:val="Strong"/>
    <w:basedOn w:val="a0"/>
    <w:uiPriority w:val="99"/>
    <w:qFormat/>
    <w:rsid w:val="000A35F1"/>
    <w:rPr>
      <w:rFonts w:ascii="Times New Roman" w:hAnsi="Times New Roman" w:cs="Times New Roman"/>
      <w:b/>
    </w:rPr>
  </w:style>
  <w:style w:type="table" w:styleId="a9">
    <w:name w:val="Table Grid"/>
    <w:basedOn w:val="a1"/>
    <w:uiPriority w:val="59"/>
    <w:rsid w:val="000A35F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C3C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2">
    <w:name w:val="c2"/>
    <w:basedOn w:val="a0"/>
    <w:rsid w:val="009502BB"/>
  </w:style>
  <w:style w:type="paragraph" w:customStyle="1" w:styleId="c26">
    <w:name w:val="c26"/>
    <w:basedOn w:val="a"/>
    <w:rsid w:val="009502BB"/>
    <w:pPr>
      <w:spacing w:before="100" w:beforeAutospacing="1" w:after="100" w:afterAutospacing="1" w:line="240" w:lineRule="auto"/>
    </w:pPr>
    <w:rPr>
      <w:rFonts w:ascii="Times New Roman" w:hAnsi="Times New Roman"/>
      <w:sz w:val="24"/>
      <w:szCs w:val="24"/>
    </w:rPr>
  </w:style>
  <w:style w:type="paragraph" w:customStyle="1" w:styleId="c63">
    <w:name w:val="c63"/>
    <w:basedOn w:val="a"/>
    <w:rsid w:val="009502BB"/>
    <w:pPr>
      <w:spacing w:before="100" w:beforeAutospacing="1" w:after="100" w:afterAutospacing="1" w:line="240" w:lineRule="auto"/>
    </w:pPr>
    <w:rPr>
      <w:rFonts w:ascii="Times New Roman" w:hAnsi="Times New Roman"/>
      <w:sz w:val="24"/>
      <w:szCs w:val="24"/>
    </w:rPr>
  </w:style>
  <w:style w:type="paragraph" w:styleId="aa">
    <w:name w:val="header"/>
    <w:basedOn w:val="a"/>
    <w:link w:val="ab"/>
    <w:uiPriority w:val="99"/>
    <w:semiHidden/>
    <w:unhideWhenUsed/>
    <w:rsid w:val="009502BB"/>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9502BB"/>
    <w:rPr>
      <w:rFonts w:ascii="Calibri" w:eastAsia="Times New Roman" w:hAnsi="Calibri" w:cs="Times New Roman"/>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9502BB"/>
    <w:pPr>
      <w:suppressAutoHyphens/>
      <w:spacing w:before="280" w:after="280" w:line="240" w:lineRule="auto"/>
    </w:pPr>
    <w:rPr>
      <w:rFonts w:ascii="Times New Roman" w:eastAsia="Calibri" w:hAnsi="Times New Roman"/>
      <w:sz w:val="24"/>
      <w:szCs w:val="24"/>
      <w:lang w:eastAsia="ar-SA"/>
    </w:rPr>
  </w:style>
  <w:style w:type="character" w:customStyle="1" w:styleId="c5">
    <w:name w:val="c5"/>
    <w:basedOn w:val="a0"/>
    <w:rsid w:val="009502BB"/>
  </w:style>
  <w:style w:type="paragraph" w:customStyle="1" w:styleId="c19">
    <w:name w:val="c19"/>
    <w:basedOn w:val="a"/>
    <w:rsid w:val="009502BB"/>
    <w:pPr>
      <w:spacing w:before="100" w:beforeAutospacing="1" w:after="100" w:afterAutospacing="1" w:line="240" w:lineRule="auto"/>
    </w:pPr>
    <w:rPr>
      <w:rFonts w:ascii="Times New Roman" w:hAnsi="Times New Roman"/>
      <w:sz w:val="24"/>
      <w:szCs w:val="24"/>
    </w:rPr>
  </w:style>
  <w:style w:type="character" w:styleId="ad">
    <w:name w:val="Hyperlink"/>
    <w:basedOn w:val="a0"/>
    <w:uiPriority w:val="99"/>
    <w:unhideWhenUsed/>
    <w:rsid w:val="0083644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86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10</Pages>
  <Words>2763</Words>
  <Characters>15751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 Adm</dc:creator>
  <cp:keywords/>
  <dc:description/>
  <cp:lastModifiedBy>schol</cp:lastModifiedBy>
  <cp:revision>20</cp:revision>
  <cp:lastPrinted>2020-09-17T20:05:00Z</cp:lastPrinted>
  <dcterms:created xsi:type="dcterms:W3CDTF">2020-06-30T05:14:00Z</dcterms:created>
  <dcterms:modified xsi:type="dcterms:W3CDTF">2023-10-05T06:09:00Z</dcterms:modified>
</cp:coreProperties>
</file>